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申请办理《北京市工作居住证》</w:t>
      </w:r>
    </w:p>
    <w:p>
      <w:pPr>
        <w:jc w:val="center"/>
        <w:rPr>
          <w:rFonts w:hint="eastAsia" w:ascii="黑体" w:eastAsia="黑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诚信声明</w:t>
      </w:r>
    </w:p>
    <w:p>
      <w:pPr>
        <w:jc w:val="both"/>
        <w:rPr>
          <w:rFonts w:hint="eastAsia" w:ascii="黑体" w:eastAsia="黑体"/>
          <w:sz w:val="32"/>
        </w:rPr>
      </w:pPr>
    </w:p>
    <w:p>
      <w:pPr>
        <w:jc w:val="center"/>
        <w:rPr>
          <w:rFonts w:hint="eastAsia" w:ascii="仿宋_GB2312" w:eastAsia="仿宋_GB2312"/>
          <w:sz w:val="32"/>
        </w:rPr>
      </w:pPr>
      <w:r>
        <w:rPr>
          <w:rFonts w:hint="eastAsia" w:ascii="黑体" w:eastAsia="黑体"/>
          <w:sz w:val="32"/>
        </w:rPr>
        <w:t>申请单位声明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本单位对提供的材料进行了认真审核，保证所填写信息和提供材料真实有效，无任何虚假申报情况。若因本单位未履行审查职责造成申报材料虚假的，本单位愿意接受行政处</w:t>
      </w:r>
    </w:p>
    <w:p>
      <w:pPr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理，并承担由此带来的法律后果。</w:t>
      </w:r>
    </w:p>
    <w:p>
      <w:pPr>
        <w:wordWrap w:val="0"/>
        <w:jc w:val="right"/>
        <w:rPr>
          <w:rFonts w:hint="eastAsia" w:ascii="仿宋_GB2312" w:eastAsia="仿宋_GB2312"/>
          <w:sz w:val="32"/>
        </w:rPr>
      </w:pPr>
    </w:p>
    <w:p>
      <w:pPr>
        <w:wordWrap w:val="0"/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单位</w:t>
      </w:r>
      <w:r>
        <w:rPr>
          <w:rFonts w:hint="eastAsia" w:ascii="仿宋_GB2312" w:eastAsia="仿宋_GB2312"/>
          <w:sz w:val="32"/>
          <w:lang w:eastAsia="zh-CN"/>
        </w:rPr>
        <w:t>法人手写</w:t>
      </w:r>
      <w:r>
        <w:rPr>
          <w:rFonts w:hint="eastAsia" w:ascii="仿宋_GB2312" w:eastAsia="仿宋_GB2312"/>
          <w:sz w:val="32"/>
        </w:rPr>
        <w:t>签字：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</w:p>
    <w:p>
      <w:pPr>
        <w:jc w:val="righ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（申请单位盖章）</w:t>
      </w:r>
    </w:p>
    <w:p>
      <w:pPr>
        <w:wordWrap w:val="0"/>
        <w:jc w:val="right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B5789"/>
    <w:rsid w:val="053B5789"/>
    <w:rsid w:val="29E308FB"/>
    <w:rsid w:val="5D1C6EE8"/>
    <w:rsid w:val="75120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2021-05-16T09:42:00Z</dcterms:created>
  <dc:creator>jf1</dc:creator>
  <cp:lastModifiedBy>WPS工居组</cp:lastModifiedBy>
  <dcterms:modified xsi:type="dcterms:W3CDTF">2021-11-12T05:28:42Z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ED6A921D16BE426295420B594DBBE1C7</vt:lpwstr>
  </property>
</Properties>
</file>