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CFCFCF" w:sz="6" w:space="18"/>
          <w:right w:val="none" w:color="auto" w:sz="0" w:space="0"/>
        </w:pBdr>
        <w:wordWrap w:val="0"/>
        <w:spacing w:before="0" w:beforeAutospacing="0" w:after="0" w:afterAutospacing="0" w:line="368" w:lineRule="atLeast"/>
        <w:ind w:left="0" w:right="0"/>
        <w:jc w:val="center"/>
        <w:rPr>
          <w:rFonts w:hint="default" w:ascii="Times New Roman" w:hAnsi="Times New Roman" w:eastAsia="宋体" w:cs="Times New Roman"/>
          <w:i w:val="0"/>
          <w:iCs w:val="0"/>
          <w:caps w:val="0"/>
          <w:color w:val="313131"/>
          <w:spacing w:val="0"/>
          <w:sz w:val="36"/>
          <w:szCs w:val="36"/>
        </w:rPr>
      </w:pPr>
      <w:r>
        <w:rPr>
          <w:rFonts w:hint="eastAsia" w:ascii="Times New Roman" w:hAnsi="Times New Roman" w:cs="Times New Roman"/>
          <w:i w:val="0"/>
          <w:iCs w:val="0"/>
          <w:caps w:val="0"/>
          <w:color w:val="313131"/>
          <w:spacing w:val="0"/>
          <w:sz w:val="36"/>
          <w:szCs w:val="36"/>
          <w:lang w:val="en-US" w:eastAsia="zh-CN"/>
        </w:rPr>
        <w:t>东城区</w:t>
      </w:r>
      <w:r>
        <w:rPr>
          <w:rFonts w:hint="default" w:ascii="Times New Roman" w:hAnsi="Times New Roman" w:eastAsia="宋体" w:cs="Times New Roman"/>
          <w:i w:val="0"/>
          <w:iCs w:val="0"/>
          <w:caps w:val="0"/>
          <w:color w:val="313131"/>
          <w:spacing w:val="0"/>
          <w:sz w:val="36"/>
          <w:szCs w:val="36"/>
        </w:rPr>
        <w:t>随往人员变更（</w:t>
      </w:r>
      <w:r>
        <w:rPr>
          <w:rFonts w:hint="eastAsia" w:ascii="Times New Roman" w:hAnsi="Times New Roman" w:cs="Times New Roman"/>
          <w:i w:val="0"/>
          <w:iCs w:val="0"/>
          <w:caps w:val="0"/>
          <w:color w:val="313131"/>
          <w:spacing w:val="0"/>
          <w:sz w:val="36"/>
          <w:szCs w:val="36"/>
          <w:lang w:val="en-US" w:eastAsia="zh-CN"/>
        </w:rPr>
        <w:t>含港澳台人员</w:t>
      </w:r>
      <w:r>
        <w:rPr>
          <w:rFonts w:hint="default" w:ascii="Times New Roman" w:hAnsi="Times New Roman" w:eastAsia="宋体" w:cs="Times New Roman"/>
          <w:i w:val="0"/>
          <w:iCs w:val="0"/>
          <w:caps w:val="0"/>
          <w:color w:val="313131"/>
          <w:spacing w:val="0"/>
          <w:sz w:val="36"/>
          <w:szCs w:val="36"/>
        </w:rPr>
        <w:t>）</w:t>
      </w:r>
    </w:p>
    <w:p>
      <w:pPr>
        <w:pStyle w:val="2"/>
        <w:keepNext w:val="0"/>
        <w:keepLines w:val="0"/>
        <w:widowControl/>
        <w:suppressLineNumbers w:val="0"/>
        <w:pBdr>
          <w:top w:val="none" w:color="auto" w:sz="0" w:space="0"/>
          <w:left w:val="none" w:color="auto" w:sz="0" w:space="0"/>
          <w:bottom w:val="single" w:color="CFCFCF" w:sz="6" w:space="18"/>
          <w:right w:val="none" w:color="auto" w:sz="0" w:space="0"/>
        </w:pBdr>
        <w:wordWrap w:val="0"/>
        <w:spacing w:before="0" w:beforeAutospacing="0" w:after="0" w:afterAutospacing="0" w:line="368" w:lineRule="atLeast"/>
        <w:ind w:left="0" w:right="0"/>
        <w:jc w:val="center"/>
        <w:rPr>
          <w:rFonts w:hint="default" w:ascii="Times New Roman" w:hAnsi="Times New Roman" w:eastAsia="宋体" w:cs="Times New Roman"/>
          <w:color w:val="313131"/>
          <w:sz w:val="24"/>
          <w:szCs w:val="24"/>
        </w:rPr>
      </w:pPr>
      <w:r>
        <w:rPr>
          <w:rFonts w:hint="eastAsia" w:cs="宋体"/>
          <w:i w:val="0"/>
          <w:iCs w:val="0"/>
          <w:caps w:val="0"/>
          <w:color w:val="FF0000"/>
          <w:spacing w:val="0"/>
          <w:sz w:val="24"/>
          <w:szCs w:val="24"/>
          <w:lang w:val="en-US" w:eastAsia="zh-CN"/>
        </w:rPr>
        <w:t>港澳台人员业务受理方式：线下邮箱受理：</w:t>
      </w:r>
      <w:r>
        <w:rPr>
          <w:rFonts w:ascii="方正兰亭纤黑简体" w:hAnsi="方正兰亭纤黑简体" w:eastAsia="方正兰亭纤黑简体" w:cs="方正兰亭纤黑简体"/>
          <w:i w:val="0"/>
          <w:iCs w:val="0"/>
          <w:caps w:val="0"/>
          <w:color w:val="333333"/>
          <w:spacing w:val="0"/>
          <w:sz w:val="24"/>
          <w:szCs w:val="24"/>
        </w:rPr>
        <w:t>gzjzz5@ciic.com.cn</w:t>
      </w:r>
    </w:p>
    <w:tbl>
      <w:tblPr>
        <w:tblStyle w:val="6"/>
        <w:tblW w:w="9678" w:type="dxa"/>
        <w:jc w:val="center"/>
        <w:shd w:val="clear" w:color="auto" w:fill="auto"/>
        <w:tblLayout w:type="fixed"/>
        <w:tblCellMar>
          <w:top w:w="0" w:type="dxa"/>
          <w:left w:w="108" w:type="dxa"/>
          <w:bottom w:w="0" w:type="dxa"/>
          <w:right w:w="108" w:type="dxa"/>
        </w:tblCellMar>
      </w:tblPr>
      <w:tblGrid>
        <w:gridCol w:w="548"/>
        <w:gridCol w:w="2177"/>
        <w:gridCol w:w="6953"/>
      </w:tblGrid>
      <w:tr>
        <w:tblPrEx>
          <w:shd w:val="clear" w:color="auto" w:fill="auto"/>
          <w:tblCellMar>
            <w:top w:w="0" w:type="dxa"/>
            <w:left w:w="108" w:type="dxa"/>
            <w:bottom w:w="0" w:type="dxa"/>
            <w:right w:w="108" w:type="dxa"/>
          </w:tblCellMar>
        </w:tblPrEx>
        <w:trPr>
          <w:trHeight w:val="63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序号</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材料</w:t>
            </w:r>
          </w:p>
        </w:tc>
        <w:tc>
          <w:tcPr>
            <w:tcW w:w="6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要求</w:t>
            </w:r>
          </w:p>
        </w:tc>
      </w:tr>
      <w:tr>
        <w:tblPrEx>
          <w:shd w:val="clear" w:color="auto" w:fill="auto"/>
          <w:tblCellMar>
            <w:top w:w="0" w:type="dxa"/>
            <w:left w:w="108" w:type="dxa"/>
            <w:bottom w:w="0" w:type="dxa"/>
            <w:right w:w="108" w:type="dxa"/>
          </w:tblCellMar>
        </w:tblPrEx>
        <w:trPr>
          <w:trHeight w:val="63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学历证书</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FF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与当前系统最高教育信息一致的毕业证书。</w:t>
            </w:r>
            <w:r>
              <w:rPr>
                <w:rFonts w:hint="eastAsia" w:asciiTheme="minorEastAsia" w:hAnsiTheme="minorEastAsia" w:eastAsiaTheme="minorEastAsia" w:cstheme="minorEastAsia"/>
                <w:i w:val="0"/>
                <w:iCs w:val="0"/>
                <w:color w:val="FF0000"/>
                <w:kern w:val="0"/>
                <w:sz w:val="20"/>
                <w:szCs w:val="20"/>
                <w:u w:val="none"/>
                <w:lang w:val="en-US" w:eastAsia="zh-CN" w:bidi="ar"/>
              </w:rPr>
              <w:t>提示：若个人系统完善后比对出两个及以上同等最高学历，对应的学历毕业证书均须提供。（如初次申报时使用的学历与最终学历不一致，初次及最终学历对应的毕业证书均须提供）</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bidi="ar"/>
              </w:rPr>
              <w:t>取得国外学历学位的提供国外学历学位毕业证书原件彩色扫描件；</w:t>
            </w:r>
          </w:p>
        </w:tc>
      </w:tr>
      <w:tr>
        <w:tblPrEx>
          <w:tblCellMar>
            <w:top w:w="0" w:type="dxa"/>
            <w:left w:w="108" w:type="dxa"/>
            <w:bottom w:w="0" w:type="dxa"/>
            <w:right w:w="108" w:type="dxa"/>
          </w:tblCellMar>
        </w:tblPrEx>
        <w:trPr>
          <w:trHeight w:val="63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2"/>
                <w:rFonts w:hint="eastAsia" w:asciiTheme="minorEastAsia" w:hAnsiTheme="minorEastAsia" w:eastAsiaTheme="minorEastAsia" w:cstheme="minorEastAsia"/>
                <w:sz w:val="20"/>
                <w:szCs w:val="20"/>
                <w:lang w:val="en-US" w:eastAsia="zh-CN" w:bidi="ar"/>
              </w:rPr>
              <w:t>学历认证</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以上毕业证书对应的学历认证，即《电子注册备案表》或纸版学历认证。</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FF"/>
                <w:sz w:val="20"/>
                <w:szCs w:val="20"/>
                <w:u w:val="single"/>
                <w:lang w:val="en-US" w:eastAsia="zh-CN"/>
              </w:rPr>
            </w:pPr>
            <w:r>
              <w:rPr>
                <w:rFonts w:hint="eastAsia" w:asciiTheme="minorEastAsia" w:hAnsiTheme="minorEastAsia" w:eastAsiaTheme="minorEastAsia" w:cstheme="minorEastAsia"/>
                <w:color w:val="000000"/>
                <w:kern w:val="0"/>
                <w:sz w:val="20"/>
                <w:szCs w:val="20"/>
                <w:lang w:bidi="ar"/>
              </w:rPr>
              <w:fldChar w:fldCharType="begin"/>
            </w:r>
            <w:r>
              <w:rPr>
                <w:rFonts w:hint="eastAsia" w:asciiTheme="minorEastAsia" w:hAnsiTheme="minorEastAsia" w:eastAsiaTheme="minorEastAsia" w:cstheme="minorEastAsia"/>
                <w:color w:val="000000"/>
                <w:kern w:val="0"/>
                <w:sz w:val="20"/>
                <w:szCs w:val="20"/>
                <w:lang w:bidi="ar"/>
              </w:rPr>
              <w:instrText xml:space="preserve"> HYPERLINK "https://www.ciicbj.cn/eportal/fileDir/ciicwqfwzw/resource/cms/article/836701/836759/学历、学位在线认证及认证报告操作指南.docx" </w:instrText>
            </w:r>
            <w:r>
              <w:rPr>
                <w:rFonts w:hint="eastAsia" w:asciiTheme="minorEastAsia" w:hAnsiTheme="minorEastAsia" w:eastAsiaTheme="minorEastAsia" w:cstheme="minorEastAsia"/>
                <w:color w:val="000000"/>
                <w:kern w:val="0"/>
                <w:sz w:val="20"/>
                <w:szCs w:val="20"/>
                <w:lang w:bidi="ar"/>
              </w:rPr>
              <w:fldChar w:fldCharType="separate"/>
            </w:r>
            <w:r>
              <w:rPr>
                <w:rStyle w:val="9"/>
                <w:rFonts w:hint="eastAsia" w:asciiTheme="minorEastAsia" w:hAnsiTheme="minorEastAsia" w:eastAsiaTheme="minorEastAsia" w:cstheme="minorEastAsia"/>
                <w:kern w:val="0"/>
                <w:sz w:val="20"/>
                <w:szCs w:val="20"/>
                <w:lang w:bidi="ar"/>
              </w:rPr>
              <w:t>学历、学位在线认证及认证报告操作指南</w:t>
            </w:r>
            <w:r>
              <w:rPr>
                <w:rFonts w:hint="eastAsia" w:asciiTheme="minorEastAsia" w:hAnsiTheme="minorEastAsia" w:eastAsiaTheme="minorEastAsia" w:cstheme="minorEastAsia"/>
                <w:color w:val="000000"/>
                <w:kern w:val="0"/>
                <w:sz w:val="20"/>
                <w:szCs w:val="20"/>
                <w:lang w:bidi="ar"/>
              </w:rPr>
              <w:fldChar w:fldCharType="end"/>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 xml:space="preserve">取得国外学历学位的提供教育部留学服务中心出具的《国外学历学位认证书》及打印的在线验证页面截图http://zwfw.cscse.edu.cn/  </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color w:val="000000"/>
                <w:kern w:val="0"/>
                <w:sz w:val="20"/>
                <w:szCs w:val="20"/>
                <w:lang w:bidi="ar"/>
              </w:rPr>
              <w:t>注：如无法在线验证，则需提供教育部留学服务中心出具的认证书真伪查询确认函。</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u w:val="none"/>
                <w:lang w:val="en-US" w:eastAsia="zh-CN" w:bidi="ar"/>
              </w:rPr>
              <w:fldChar w:fldCharType="begin"/>
            </w:r>
            <w:r>
              <w:rPr>
                <w:rFonts w:hint="eastAsia" w:asciiTheme="minorEastAsia" w:hAnsiTheme="minorEastAsia" w:eastAsiaTheme="minorEastAsia" w:cstheme="minorEastAsia"/>
                <w:color w:val="000000"/>
                <w:kern w:val="0"/>
                <w:sz w:val="20"/>
                <w:szCs w:val="20"/>
                <w:u w:val="none"/>
                <w:lang w:val="en-US" w:eastAsia="zh-CN" w:bidi="ar"/>
              </w:rPr>
              <w:instrText xml:space="preserve"> HYPERLINK "http://www.ciicbj.cn/eportal/fileDir/ciicwqfwzw/resource/cms/article/558050/558867/国外学历学位在线认证截图操作指南（新版）.pdf" </w:instrText>
            </w:r>
            <w:r>
              <w:rPr>
                <w:rFonts w:hint="eastAsia" w:asciiTheme="minorEastAsia" w:hAnsiTheme="minorEastAsia" w:eastAsiaTheme="minorEastAsia" w:cstheme="minorEastAsia"/>
                <w:color w:val="000000"/>
                <w:kern w:val="0"/>
                <w:sz w:val="20"/>
                <w:szCs w:val="20"/>
                <w:u w:val="none"/>
                <w:lang w:val="en-US" w:eastAsia="zh-CN" w:bidi="ar"/>
              </w:rPr>
              <w:fldChar w:fldCharType="separate"/>
            </w:r>
            <w:r>
              <w:rPr>
                <w:rStyle w:val="9"/>
                <w:rFonts w:hint="eastAsia" w:asciiTheme="minorEastAsia" w:hAnsiTheme="minorEastAsia" w:eastAsiaTheme="minorEastAsia" w:cstheme="minorEastAsia"/>
                <w:kern w:val="0"/>
                <w:sz w:val="20"/>
                <w:szCs w:val="20"/>
                <w:lang w:val="en-US" w:eastAsia="zh-CN" w:bidi="ar"/>
              </w:rPr>
              <w:t>国外学历学位在线认证截图操作指南</w:t>
            </w:r>
            <w:r>
              <w:rPr>
                <w:rFonts w:hint="eastAsia" w:asciiTheme="minorEastAsia" w:hAnsiTheme="minorEastAsia" w:eastAsiaTheme="minorEastAsia" w:cstheme="minorEastAsia"/>
                <w:color w:val="000000"/>
                <w:kern w:val="0"/>
                <w:sz w:val="20"/>
                <w:szCs w:val="20"/>
                <w:u w:val="none"/>
                <w:lang w:val="en-US" w:eastAsia="zh-CN" w:bidi="ar"/>
              </w:rPr>
              <w:fldChar w:fldCharType="end"/>
            </w:r>
          </w:p>
        </w:tc>
      </w:tr>
      <w:tr>
        <w:tblPrEx>
          <w:tblCellMar>
            <w:top w:w="0" w:type="dxa"/>
            <w:left w:w="108" w:type="dxa"/>
            <w:bottom w:w="0" w:type="dxa"/>
            <w:right w:w="108" w:type="dxa"/>
          </w:tblCellMar>
        </w:tblPrEx>
        <w:trPr>
          <w:trHeight w:val="63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学位证书</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与当前系统最高教育信息一致的学位证书。</w:t>
            </w:r>
          </w:p>
        </w:tc>
      </w:tr>
      <w:tr>
        <w:tblPrEx>
          <w:shd w:val="clear" w:color="auto" w:fill="auto"/>
          <w:tblCellMar>
            <w:top w:w="0" w:type="dxa"/>
            <w:left w:w="108" w:type="dxa"/>
            <w:bottom w:w="0" w:type="dxa"/>
            <w:right w:w="108" w:type="dxa"/>
          </w:tblCellMar>
        </w:tblPrEx>
        <w:trPr>
          <w:trHeight w:val="63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学位认证</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以上学位证书对应的学位认证，即学位认证报告。</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sz w:val="20"/>
                <w:szCs w:val="20"/>
                <w:u w:val="none"/>
              </w:rPr>
              <w:fldChar w:fldCharType="begin"/>
            </w:r>
            <w:r>
              <w:rPr>
                <w:rFonts w:hint="eastAsia" w:asciiTheme="minorEastAsia" w:hAnsiTheme="minorEastAsia" w:eastAsiaTheme="minorEastAsia" w:cstheme="minorEastAsia"/>
                <w:i w:val="0"/>
                <w:iCs w:val="0"/>
                <w:color w:val="000000"/>
                <w:sz w:val="20"/>
                <w:szCs w:val="20"/>
                <w:u w:val="none"/>
              </w:rPr>
              <w:instrText xml:space="preserve"> HYPERLINK "https://www.ciicbj.cn/eportal/fileDir/ciicwqfwzw/resource/cms/article/836701/836759/学历、学位在线认证及认证报告操作指南.docx" </w:instrText>
            </w:r>
            <w:r>
              <w:rPr>
                <w:rFonts w:hint="eastAsia" w:asciiTheme="minorEastAsia" w:hAnsiTheme="minorEastAsia" w:eastAsiaTheme="minorEastAsia" w:cstheme="minorEastAsia"/>
                <w:i w:val="0"/>
                <w:iCs w:val="0"/>
                <w:color w:val="000000"/>
                <w:sz w:val="20"/>
                <w:szCs w:val="20"/>
                <w:u w:val="none"/>
              </w:rPr>
              <w:fldChar w:fldCharType="separate"/>
            </w:r>
            <w:r>
              <w:rPr>
                <w:rStyle w:val="9"/>
                <w:rFonts w:hint="eastAsia" w:asciiTheme="minorEastAsia" w:hAnsiTheme="minorEastAsia" w:eastAsiaTheme="minorEastAsia" w:cstheme="minorEastAsia"/>
                <w:i w:val="0"/>
                <w:iCs w:val="0"/>
                <w:sz w:val="20"/>
                <w:szCs w:val="20"/>
              </w:rPr>
              <w:t>学历、学位在线认证及认证报告操作指南</w:t>
            </w:r>
            <w:r>
              <w:rPr>
                <w:rFonts w:hint="eastAsia" w:asciiTheme="minorEastAsia" w:hAnsiTheme="minorEastAsia" w:eastAsiaTheme="minorEastAsia" w:cstheme="minorEastAsia"/>
                <w:i w:val="0"/>
                <w:iCs w:val="0"/>
                <w:color w:val="000000"/>
                <w:sz w:val="20"/>
                <w:szCs w:val="20"/>
                <w:u w:val="none"/>
              </w:rPr>
              <w:fldChar w:fldCharType="end"/>
            </w:r>
          </w:p>
        </w:tc>
      </w:tr>
      <w:tr>
        <w:tblPrEx>
          <w:shd w:val="clear" w:color="auto" w:fill="auto"/>
          <w:tblCellMar>
            <w:top w:w="0" w:type="dxa"/>
            <w:left w:w="108" w:type="dxa"/>
            <w:bottom w:w="0" w:type="dxa"/>
            <w:right w:w="108" w:type="dxa"/>
          </w:tblCellMar>
        </w:tblPrEx>
        <w:trPr>
          <w:trHeight w:val="63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职称证书及评审材料</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与当前系统一致的职称证书及评审材料。如未用职称申报，无需提供。</w:t>
            </w:r>
          </w:p>
        </w:tc>
      </w:tr>
      <w:tr>
        <w:tblPrEx>
          <w:tblCellMar>
            <w:top w:w="0" w:type="dxa"/>
            <w:left w:w="108" w:type="dxa"/>
            <w:bottom w:w="0" w:type="dxa"/>
            <w:right w:w="108" w:type="dxa"/>
          </w:tblCellMar>
        </w:tblPrEx>
        <w:trPr>
          <w:trHeight w:val="2596"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Style w:val="11"/>
                <w:rFonts w:hint="eastAsia" w:asciiTheme="minorEastAsia" w:hAnsiTheme="minorEastAsia" w:eastAsiaTheme="minorEastAsia" w:cstheme="minorEastAsia"/>
                <w:sz w:val="20"/>
                <w:szCs w:val="20"/>
                <w:lang w:val="en-US" w:eastAsia="zh-CN" w:bidi="ar"/>
              </w:rPr>
              <w:t>户口本首页及本人页</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申请人户口本首页及本人页。</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*港澳台人员请提供《中国澳门特别行政区永久性居民身份证》</w:t>
            </w:r>
          </w:p>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或《香港永久性居民身份证》或《台湾居民来往大陆通行证》，正反面同向竖版体现在一张A4纸上，提供原件彩色扫描件。</w:t>
            </w:r>
          </w:p>
        </w:tc>
      </w:tr>
      <w:tr>
        <w:tblPrEx>
          <w:shd w:val="clear" w:color="auto" w:fill="auto"/>
          <w:tblCellMar>
            <w:top w:w="0" w:type="dxa"/>
            <w:left w:w="108" w:type="dxa"/>
            <w:bottom w:w="0" w:type="dxa"/>
            <w:right w:w="108" w:type="dxa"/>
          </w:tblCellMar>
        </w:tblPrEx>
        <w:trPr>
          <w:trHeight w:val="1209"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结婚证</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color w:val="000000"/>
                <w:kern w:val="0"/>
                <w:sz w:val="20"/>
                <w:szCs w:val="20"/>
                <w:lang w:bidi="ar"/>
              </w:rPr>
              <w:t>申请人及配偶结婚证关键信息页。</w:t>
            </w:r>
            <w:r>
              <w:rPr>
                <w:rFonts w:hint="eastAsia" w:asciiTheme="minorEastAsia" w:hAnsiTheme="minorEastAsia" w:eastAsiaTheme="minorEastAsia" w:cstheme="minorEastAsia"/>
                <w:sz w:val="20"/>
                <w:szCs w:val="20"/>
              </w:rPr>
              <w:t>非大陆登记结婚的，提供结婚证及翻译公司出具的翻译件。</w:t>
            </w:r>
          </w:p>
        </w:tc>
      </w:tr>
      <w:tr>
        <w:tblPrEx>
          <w:shd w:val="clear" w:color="auto" w:fill="auto"/>
          <w:tblCellMar>
            <w:top w:w="0" w:type="dxa"/>
            <w:left w:w="108" w:type="dxa"/>
            <w:bottom w:w="0" w:type="dxa"/>
            <w:right w:w="108" w:type="dxa"/>
          </w:tblCellMar>
        </w:tblPrEx>
        <w:trPr>
          <w:trHeight w:val="13533"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在京合法稳定住所证明</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val="en-US" w:eastAsia="zh-CN"/>
              </w:rPr>
              <w:t>*</w:t>
            </w:r>
            <w:r>
              <w:rPr>
                <w:rFonts w:hint="eastAsia" w:asciiTheme="minorEastAsia" w:hAnsiTheme="minorEastAsia" w:eastAsiaTheme="minorEastAsia" w:cstheme="minorEastAsia"/>
                <w:color w:val="000000"/>
                <w:sz w:val="20"/>
                <w:szCs w:val="20"/>
              </w:rPr>
              <w:t xml:space="preserve">港澳台人员请按照1-3项要求任选其一提供材料；                                                          </w:t>
            </w:r>
            <w:r>
              <w:rPr>
                <w:rFonts w:hint="eastAsia" w:asciiTheme="minorEastAsia" w:hAnsiTheme="minorEastAsia" w:eastAsiaTheme="minorEastAsia" w:cstheme="minorEastAsia"/>
                <w:b/>
                <w:bCs/>
                <w:color w:val="000000"/>
                <w:sz w:val="20"/>
                <w:szCs w:val="20"/>
                <w:lang w:val="en-US" w:eastAsia="zh-CN"/>
              </w:rPr>
              <w:t>1、</w:t>
            </w:r>
            <w:r>
              <w:rPr>
                <w:rFonts w:hint="eastAsia" w:asciiTheme="minorEastAsia" w:hAnsiTheme="minorEastAsia" w:eastAsiaTheme="minorEastAsia" w:cstheme="minorEastAsia"/>
                <w:b/>
                <w:bCs/>
                <w:color w:val="000000"/>
                <w:sz w:val="20"/>
                <w:szCs w:val="20"/>
              </w:rPr>
              <w:t>自有住房的：</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提供《房屋所有权证》或《不动产权证书》</w:t>
            </w:r>
            <w:r>
              <w:rPr>
                <w:rFonts w:hint="eastAsia" w:asciiTheme="minorEastAsia" w:hAnsiTheme="minorEastAsia" w:eastAsiaTheme="minorEastAsia" w:cstheme="minorEastAsia"/>
                <w:color w:val="000000"/>
                <w:sz w:val="20"/>
                <w:szCs w:val="20"/>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尚未取得《房屋所有权证》或《不动产权证书》的，提供商品房买卖网签合同</w:t>
            </w:r>
            <w:r>
              <w:rPr>
                <w:rFonts w:hint="eastAsia" w:asciiTheme="minorEastAsia" w:hAnsiTheme="minorEastAsia" w:eastAsiaTheme="minorEastAsia" w:cstheme="minorEastAsia"/>
                <w:color w:val="000000"/>
                <w:sz w:val="20"/>
                <w:szCs w:val="20"/>
                <w:lang w:val="en-US" w:eastAsia="zh-CN"/>
              </w:rPr>
              <w:t>+</w:t>
            </w:r>
            <w:r>
              <w:rPr>
                <w:rFonts w:hint="eastAsia" w:asciiTheme="minorEastAsia" w:hAnsiTheme="minorEastAsia" w:eastAsiaTheme="minorEastAsia" w:cstheme="minorEastAsia"/>
                <w:color w:val="000000"/>
                <w:sz w:val="20"/>
                <w:szCs w:val="20"/>
              </w:rPr>
              <w:t>开发商或物业开具的入住证明</w:t>
            </w:r>
            <w:r>
              <w:rPr>
                <w:rFonts w:hint="eastAsia" w:asciiTheme="minorEastAsia" w:hAnsiTheme="minorEastAsia" w:eastAsiaTheme="minorEastAsia" w:cstheme="minorEastAsia"/>
                <w:color w:val="000000"/>
                <w:sz w:val="20"/>
                <w:szCs w:val="20"/>
                <w:lang w:eastAsia="zh-CN"/>
              </w:rPr>
              <w:t>原件，</w:t>
            </w:r>
            <w:r>
              <w:rPr>
                <w:rFonts w:hint="eastAsia" w:asciiTheme="minorEastAsia" w:hAnsiTheme="minorEastAsia" w:eastAsiaTheme="minorEastAsia" w:cstheme="minorEastAsia"/>
                <w:color w:val="000000"/>
                <w:sz w:val="20"/>
                <w:szCs w:val="20"/>
              </w:rPr>
              <w:t>合同中需有房屋交付日期</w:t>
            </w: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rPr>
              <w:t>且交付日期距离申请日期至少6个月以上；</w:t>
            </w:r>
            <w:r>
              <w:rPr>
                <w:rFonts w:hint="eastAsia" w:asciiTheme="minorEastAsia" w:hAnsiTheme="minorEastAsia" w:eastAsiaTheme="minorEastAsia" w:cstheme="minorEastAsia"/>
                <w:color w:val="000000"/>
                <w:sz w:val="20"/>
                <w:szCs w:val="20"/>
                <w:lang w:bidi="ar"/>
              </w:rPr>
              <w:t>房屋用途需为住宅（办公、酒店及商用房屋不属于住宅）；</w:t>
            </w:r>
            <w:r>
              <w:rPr>
                <w:rFonts w:hint="eastAsia" w:asciiTheme="minorEastAsia" w:hAnsiTheme="minorEastAsia" w:eastAsiaTheme="minorEastAsia" w:cstheme="minorEastAsia"/>
                <w:color w:val="000000"/>
                <w:sz w:val="20"/>
                <w:szCs w:val="20"/>
              </w:rPr>
              <w:t>房产抵押的，提供银行抵押合同；</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房主是配偶的还需提供结婚证及配偶身份证</w:t>
            </w:r>
            <w:r>
              <w:rPr>
                <w:rFonts w:hint="eastAsia" w:asciiTheme="minorEastAsia" w:hAnsiTheme="minorEastAsia" w:eastAsiaTheme="minorEastAsia" w:cstheme="minorEastAsia"/>
                <w:color w:val="000000"/>
                <w:sz w:val="20"/>
                <w:szCs w:val="20"/>
                <w:lang w:eastAsia="zh-CN"/>
              </w:rPr>
              <w:t>；</w:t>
            </w:r>
          </w:p>
          <w:p>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借住亲友的：</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sz w:val="20"/>
                <w:szCs w:val="20"/>
                <w:lang w:val="en-US" w:eastAsia="zh-CN"/>
              </w:rPr>
              <w:t>1</w:t>
            </w:r>
            <w:r>
              <w:rPr>
                <w:rFonts w:hint="eastAsia" w:asciiTheme="minorEastAsia" w:hAnsiTheme="minorEastAsia" w:eastAsiaTheme="minorEastAsia" w:cstheme="minorEastAsia"/>
                <w:color w:val="000000"/>
                <w:sz w:val="20"/>
                <w:szCs w:val="20"/>
              </w:rPr>
              <w:t>）提供《房屋所有权证》或《不动产权证书》</w:t>
            </w:r>
            <w:r>
              <w:rPr>
                <w:rFonts w:hint="eastAsia" w:asciiTheme="minorEastAsia" w:hAnsiTheme="minorEastAsia" w:eastAsiaTheme="minorEastAsia" w:cstheme="minorEastAsia"/>
                <w:color w:val="000000"/>
                <w:sz w:val="20"/>
                <w:szCs w:val="20"/>
                <w:lang w:eastAsia="zh-CN"/>
              </w:rPr>
              <w:t>原件彩色</w:t>
            </w:r>
            <w:r>
              <w:rPr>
                <w:rFonts w:hint="eastAsia" w:asciiTheme="minorEastAsia" w:hAnsiTheme="minorEastAsia" w:eastAsiaTheme="minorEastAsia" w:cstheme="minorEastAsia"/>
                <w:color w:val="000000"/>
                <w:sz w:val="20"/>
                <w:szCs w:val="20"/>
                <w:lang w:val="en-US" w:eastAsia="zh-CN"/>
              </w:rPr>
              <w:t>PDF扫描件。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（2）亲友双方签署的</w:t>
            </w:r>
            <w:r>
              <w:rPr>
                <w:rFonts w:hint="eastAsia" w:asciiTheme="minorEastAsia" w:hAnsiTheme="minorEastAsia" w:eastAsiaTheme="minorEastAsia" w:cstheme="minorEastAsia"/>
                <w:color w:val="000000"/>
                <w:sz w:val="20"/>
                <w:szCs w:val="20"/>
                <w:lang w:eastAsia="zh-CN"/>
              </w:rPr>
              <w:t>借住</w:t>
            </w:r>
            <w:r>
              <w:rPr>
                <w:rFonts w:hint="eastAsia" w:asciiTheme="minorEastAsia" w:hAnsiTheme="minorEastAsia" w:eastAsiaTheme="minorEastAsia" w:cstheme="minorEastAsia"/>
                <w:color w:val="000000"/>
                <w:sz w:val="20"/>
                <w:szCs w:val="20"/>
              </w:rPr>
              <w:t>声明原件</w:t>
            </w: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FF0000"/>
                <w:sz w:val="20"/>
                <w:szCs w:val="20"/>
              </w:rPr>
              <w:t>加盖申请单位公章</w:t>
            </w:r>
            <w:r>
              <w:rPr>
                <w:rFonts w:hint="eastAsia" w:asciiTheme="minorEastAsia" w:hAnsiTheme="minorEastAsia" w:eastAsiaTheme="minorEastAsia" w:cstheme="minorEastAsia"/>
                <w:color w:val="000000"/>
                <w:sz w:val="20"/>
                <w:szCs w:val="20"/>
              </w:rPr>
              <w:t>；（借住声明中房屋地址需与房本一致）</w:t>
            </w:r>
            <w:r>
              <w:rPr>
                <w:rFonts w:hint="eastAsia" w:asciiTheme="minorEastAsia" w:hAnsiTheme="minorEastAsia" w:eastAsiaTheme="minorEastAsia" w:cstheme="minorEastAsia"/>
                <w:color w:val="000000"/>
                <w:sz w:val="20"/>
                <w:szCs w:val="20"/>
              </w:rPr>
              <w:fldChar w:fldCharType="begin"/>
            </w:r>
            <w:r>
              <w:rPr>
                <w:rFonts w:hint="eastAsia" w:asciiTheme="minorEastAsia" w:hAnsiTheme="minorEastAsia" w:eastAsiaTheme="minorEastAsia" w:cstheme="minorEastAsia"/>
                <w:color w:val="000000"/>
                <w:sz w:val="20"/>
                <w:szCs w:val="20"/>
              </w:rPr>
              <w:instrText xml:space="preserve"> HYPERLINK "https://www.ciicbj.cn/ciicwqfwzw/resource/cms/article/558050/558867/2020090413115767494.docx" </w:instrText>
            </w:r>
            <w:r>
              <w:rPr>
                <w:rFonts w:hint="eastAsia" w:asciiTheme="minorEastAsia" w:hAnsiTheme="minorEastAsia" w:eastAsiaTheme="minorEastAsia" w:cstheme="minorEastAsia"/>
                <w:color w:val="000000"/>
                <w:sz w:val="20"/>
                <w:szCs w:val="20"/>
              </w:rPr>
              <w:fldChar w:fldCharType="separate"/>
            </w:r>
            <w:r>
              <w:rPr>
                <w:rStyle w:val="9"/>
                <w:rFonts w:hint="eastAsia" w:asciiTheme="minorEastAsia" w:hAnsiTheme="minorEastAsia" w:eastAsiaTheme="minorEastAsia" w:cstheme="minorEastAsia"/>
                <w:sz w:val="20"/>
                <w:szCs w:val="20"/>
              </w:rPr>
              <w:t>借住声明</w:t>
            </w:r>
            <w:r>
              <w:rPr>
                <w:rFonts w:hint="eastAsia" w:asciiTheme="minorEastAsia" w:hAnsiTheme="minorEastAsia" w:eastAsiaTheme="minorEastAsia" w:cstheme="minorEastAsia"/>
                <w:color w:val="000000"/>
                <w:sz w:val="20"/>
                <w:szCs w:val="20"/>
              </w:rPr>
              <w:fldChar w:fldCharType="end"/>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 xml:space="preserve">（3）双方身份证原件；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b/>
                <w:bCs/>
                <w:color w:val="000000"/>
                <w:sz w:val="20"/>
                <w:szCs w:val="20"/>
              </w:rPr>
            </w:pPr>
            <w:r>
              <w:rPr>
                <w:rFonts w:hint="eastAsia" w:asciiTheme="minorEastAsia" w:hAnsiTheme="minorEastAsia" w:eastAsiaTheme="minorEastAsia" w:cstheme="minorEastAsia"/>
                <w:b/>
                <w:bCs/>
                <w:color w:val="000000"/>
                <w:sz w:val="20"/>
                <w:szCs w:val="20"/>
              </w:rPr>
              <w:t>3、租赁房屋的：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lang w:val="en-US" w:eastAsia="zh-CN"/>
              </w:rPr>
              <w:t>1</w:t>
            </w: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rPr>
              <w:t>提供记载有房屋详细地址，出租人和承租人双方姓名、身份证号码、联系方式、租赁期限的房屋租赁合同或协议原件；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lang w:val="en-US" w:eastAsia="zh-CN"/>
              </w:rPr>
              <w:t>2</w:t>
            </w: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rPr>
              <w:t>《房屋所有权证》或《不动产权证书》</w:t>
            </w:r>
            <w:r>
              <w:rPr>
                <w:rFonts w:hint="eastAsia" w:asciiTheme="minorEastAsia" w:hAnsiTheme="minorEastAsia" w:eastAsiaTheme="minorEastAsia" w:cstheme="minorEastAsia"/>
                <w:color w:val="000000"/>
                <w:sz w:val="20"/>
                <w:szCs w:val="20"/>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lang w:val="en-US" w:eastAsia="zh-CN"/>
              </w:rPr>
              <w:t>3</w:t>
            </w: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rPr>
              <w:t>租住农村宅基地房屋的，另需提供房屋所有人户口簿原件；如无法提供房屋使用证(具体名字已实物名称为准)，请提供《北京市居住证（卡）确认单》原件；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sz w:val="20"/>
                <w:szCs w:val="20"/>
                <w:lang w:val="en-US" w:eastAsia="zh-CN"/>
              </w:rPr>
              <w:t>4</w:t>
            </w:r>
            <w:r>
              <w:rPr>
                <w:rFonts w:hint="eastAsia" w:asciiTheme="minorEastAsia" w:hAnsiTheme="minorEastAsia" w:eastAsiaTheme="minorEastAsia" w:cstheme="minorEastAsia"/>
                <w:color w:val="000000"/>
                <w:sz w:val="20"/>
                <w:szCs w:val="20"/>
              </w:rPr>
              <w:t>）住单位公房的由房屋产权单位出具房屋产权证明或租赁合同原件，单位出具的申请人居住证明原件；</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b/>
                <w:bCs/>
                <w:color w:val="000000"/>
                <w:sz w:val="20"/>
                <w:szCs w:val="20"/>
                <w:lang w:eastAsia="zh-CN"/>
              </w:rPr>
            </w:pPr>
            <w:r>
              <w:rPr>
                <w:rFonts w:hint="eastAsia" w:asciiTheme="minorEastAsia" w:hAnsiTheme="minorEastAsia" w:eastAsiaTheme="minorEastAsia" w:cstheme="minorEastAsia"/>
                <w:b/>
                <w:bCs/>
                <w:color w:val="000000"/>
                <w:sz w:val="20"/>
                <w:szCs w:val="20"/>
                <w:lang w:val="en-US" w:eastAsia="zh-CN"/>
              </w:rPr>
              <w:t>4、</w:t>
            </w:r>
            <w:r>
              <w:rPr>
                <w:rFonts w:hint="eastAsia" w:asciiTheme="minorEastAsia" w:hAnsiTheme="minorEastAsia" w:eastAsiaTheme="minorEastAsia" w:cstheme="minorEastAsia"/>
                <w:b/>
                <w:bCs/>
                <w:color w:val="000000"/>
                <w:sz w:val="20"/>
                <w:szCs w:val="20"/>
              </w:rPr>
              <w:t>持有《北京市居住证》的：</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sz w:val="20"/>
                <w:szCs w:val="20"/>
                <w:u w:val="none"/>
                <w:lang w:val="en-US"/>
              </w:rPr>
            </w:pPr>
            <w:r>
              <w:rPr>
                <w:rFonts w:hint="eastAsia" w:asciiTheme="minorEastAsia" w:hAnsiTheme="minorEastAsia" w:eastAsiaTheme="minorEastAsia" w:cstheme="minorEastAsia"/>
                <w:color w:val="000000"/>
                <w:sz w:val="20"/>
                <w:szCs w:val="20"/>
              </w:rPr>
              <w:t>复审合格时距有效期至少 4 个月的《北京市居住证》，《北京市工作居住证》系统填写现住址信息与《北京市居住证》所示住址信息一致。如非实体居住证/卡，需提供公安户籍派出所现场加盖户口专用章的《北京市居住证（卡）确认单》</w:t>
            </w:r>
          </w:p>
        </w:tc>
      </w:tr>
      <w:tr>
        <w:tblPrEx>
          <w:shd w:val="clear" w:color="auto" w:fill="auto"/>
          <w:tblCellMar>
            <w:top w:w="0" w:type="dxa"/>
            <w:left w:w="108" w:type="dxa"/>
            <w:bottom w:w="0" w:type="dxa"/>
            <w:right w:w="108" w:type="dxa"/>
          </w:tblCellMar>
        </w:tblPrEx>
        <w:trPr>
          <w:trHeight w:val="976"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i w:val="0"/>
                <w:iCs w:val="0"/>
                <w:caps w:val="0"/>
                <w:color w:val="666666"/>
                <w:spacing w:val="0"/>
                <w:kern w:val="0"/>
                <w:sz w:val="20"/>
                <w:szCs w:val="20"/>
                <w:lang w:val="en-US" w:eastAsia="zh-CN" w:bidi="ar"/>
              </w:rPr>
            </w:pPr>
            <w:r>
              <w:rPr>
                <w:rFonts w:hint="eastAsia" w:asciiTheme="minorEastAsia" w:hAnsiTheme="minorEastAsia" w:eastAsiaTheme="minorEastAsia" w:cstheme="minorEastAsia"/>
                <w:b w:val="0"/>
                <w:bCs w:val="0"/>
                <w:i w:val="0"/>
                <w:iCs w:val="0"/>
                <w:caps w:val="0"/>
                <w:color w:val="000000" w:themeColor="text1"/>
                <w:spacing w:val="0"/>
                <w:kern w:val="0"/>
                <w:sz w:val="20"/>
                <w:szCs w:val="20"/>
                <w:lang w:val="en-US" w:eastAsia="zh-CN" w:bidi="ar"/>
                <w14:textFill>
                  <w14:solidFill>
                    <w14:schemeClr w14:val="tx1"/>
                  </w14:solidFill>
                </w14:textFill>
              </w:rPr>
              <w:t>个税材料</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在申请单位“自然人税收管理系统扣缴客户端”中应提供清晰完整的近一年报税记录截图，截图内容应完整反映申报月份内容，且“税款所属期”、“姓名”、“国籍/地区”、“证件号码”应完整显示，申报时每页加盖聘用单位“财务章”，代理人手签字并写明“某某应税收入由XX单位发放”；</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aps w:val="0"/>
                <w:color w:val="000000"/>
                <w:spacing w:val="0"/>
                <w:sz w:val="20"/>
                <w:szCs w:val="20"/>
                <w:shd w:val="clear" w:color="auto" w:fill="FFFFFF"/>
                <w:lang w:val="en-US" w:eastAsia="zh-CN"/>
              </w:rPr>
            </w:pPr>
            <w:r>
              <w:rPr>
                <w:rFonts w:hint="eastAsia" w:asciiTheme="minorEastAsia" w:hAnsiTheme="minorEastAsia" w:eastAsiaTheme="minorEastAsia" w:cstheme="minorEastAsia"/>
                <w:color w:val="3A3A3A"/>
                <w:sz w:val="20"/>
                <w:szCs w:val="20"/>
                <w:lang w:val="en-US" w:eastAsia="zh-CN"/>
              </w:rPr>
              <w:t>涉及原单位部分提供个人登录手机“个人所得税app”截图该时期收入发放情况，加盖当时期单位或申请单位财务章；</w:t>
            </w:r>
            <w:r>
              <w:rPr>
                <w:rFonts w:hint="eastAsia" w:asciiTheme="minorEastAsia" w:hAnsiTheme="minorEastAsia" w:eastAsiaTheme="minorEastAsia" w:cstheme="minorEastAsia"/>
                <w:b w:val="0"/>
                <w:bCs w:val="0"/>
                <w:i w:val="0"/>
                <w:iCs w:val="0"/>
                <w:caps w:val="0"/>
                <w:color w:val="3A3A3A"/>
                <w:spacing w:val="0"/>
                <w:sz w:val="20"/>
                <w:szCs w:val="20"/>
                <w:lang w:val="en-US" w:eastAsia="zh-CN"/>
              </w:rPr>
              <w:t>个税所得税APP收入明细定制方式：登陆个人所得税APP，首页选择我要查询-</w:t>
            </w:r>
            <w:r>
              <w:rPr>
                <w:rFonts w:hint="eastAsia" w:asciiTheme="minorEastAsia" w:hAnsiTheme="minorEastAsia" w:eastAsiaTheme="minorEastAsia" w:cstheme="minorEastAsia"/>
                <w:i w:val="0"/>
                <w:iCs w:val="0"/>
                <w:caps w:val="0"/>
                <w:color w:val="000000"/>
                <w:spacing w:val="0"/>
                <w:sz w:val="20"/>
                <w:szCs w:val="20"/>
                <w:shd w:val="clear" w:color="auto" w:fill="FFFFFF"/>
              </w:rPr>
              <w:t>我要查询-收入纳税明细查询-工资薪金，按税款所属期</w:t>
            </w:r>
            <w:r>
              <w:rPr>
                <w:rFonts w:hint="eastAsia" w:asciiTheme="minorEastAsia" w:hAnsiTheme="minorEastAsia" w:eastAsiaTheme="minorEastAsia" w:cstheme="minorEastAsia"/>
                <w:i w:val="0"/>
                <w:iCs w:val="0"/>
                <w:caps w:val="0"/>
                <w:color w:val="000000"/>
                <w:spacing w:val="0"/>
                <w:sz w:val="20"/>
                <w:szCs w:val="20"/>
                <w:shd w:val="clear" w:color="auto" w:fill="FFFFFF"/>
                <w:lang w:val="en-US" w:eastAsia="zh-CN"/>
              </w:rPr>
              <w:t>定制；</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b w:val="0"/>
                <w:bCs w:val="0"/>
                <w:i w:val="0"/>
                <w:iCs w:val="0"/>
                <w:caps w:val="0"/>
                <w:color w:val="3A3A3A"/>
                <w:spacing w:val="0"/>
                <w:sz w:val="20"/>
                <w:szCs w:val="20"/>
                <w:lang w:val="en-US" w:eastAsia="zh-CN"/>
              </w:rPr>
              <w:fldChar w:fldCharType="begin"/>
            </w:r>
            <w:r>
              <w:rPr>
                <w:rFonts w:hint="eastAsia" w:asciiTheme="minorEastAsia" w:hAnsiTheme="minorEastAsia" w:eastAsiaTheme="minorEastAsia" w:cstheme="minorEastAsia"/>
                <w:b w:val="0"/>
                <w:bCs w:val="0"/>
                <w:i w:val="0"/>
                <w:iCs w:val="0"/>
                <w:caps w:val="0"/>
                <w:color w:val="3A3A3A"/>
                <w:spacing w:val="0"/>
                <w:sz w:val="20"/>
                <w:szCs w:val="20"/>
                <w:lang w:val="en-US" w:eastAsia="zh-CN"/>
              </w:rPr>
              <w:instrText xml:space="preserve"> HYPERLINK "https://www.ciicbj.cn/eportal/fileDir/ciicwqfwzw/resource/cms/article/558050/558867/附件1：单位报税截屏式样.docx" </w:instrText>
            </w:r>
            <w:r>
              <w:rPr>
                <w:rFonts w:hint="eastAsia" w:asciiTheme="minorEastAsia" w:hAnsiTheme="minorEastAsia" w:eastAsiaTheme="minorEastAsia" w:cstheme="minorEastAsia"/>
                <w:b w:val="0"/>
                <w:bCs w:val="0"/>
                <w:i w:val="0"/>
                <w:iCs w:val="0"/>
                <w:caps w:val="0"/>
                <w:color w:val="3A3A3A"/>
                <w:spacing w:val="0"/>
                <w:sz w:val="20"/>
                <w:szCs w:val="20"/>
                <w:lang w:val="en-US" w:eastAsia="zh-CN"/>
              </w:rPr>
              <w:fldChar w:fldCharType="separate"/>
            </w:r>
            <w:r>
              <w:rPr>
                <w:rStyle w:val="9"/>
                <w:rFonts w:hint="eastAsia" w:asciiTheme="minorEastAsia" w:hAnsiTheme="minorEastAsia" w:eastAsiaTheme="minorEastAsia" w:cstheme="minorEastAsia"/>
                <w:b w:val="0"/>
                <w:bCs w:val="0"/>
                <w:i w:val="0"/>
                <w:iCs w:val="0"/>
                <w:caps w:val="0"/>
                <w:spacing w:val="0"/>
                <w:sz w:val="20"/>
                <w:szCs w:val="20"/>
                <w:lang w:val="en-US" w:eastAsia="zh-CN"/>
              </w:rPr>
              <w:t>单位报税截屏式样</w:t>
            </w:r>
            <w:r>
              <w:rPr>
                <w:rFonts w:hint="eastAsia" w:asciiTheme="minorEastAsia" w:hAnsiTheme="minorEastAsia" w:eastAsiaTheme="minorEastAsia" w:cstheme="minorEastAsia"/>
                <w:b w:val="0"/>
                <w:bCs w:val="0"/>
                <w:i w:val="0"/>
                <w:iCs w:val="0"/>
                <w:caps w:val="0"/>
                <w:color w:val="3A3A3A"/>
                <w:spacing w:val="0"/>
                <w:sz w:val="20"/>
                <w:szCs w:val="20"/>
                <w:lang w:val="en-US" w:eastAsia="zh-CN"/>
              </w:rPr>
              <w:fldChar w:fldCharType="end"/>
            </w:r>
            <w:r>
              <w:rPr>
                <w:rFonts w:hint="eastAsia" w:asciiTheme="minorEastAsia" w:hAnsiTheme="minorEastAsia" w:eastAsiaTheme="minorEastAsia" w:cstheme="minorEastAsia"/>
                <w:b w:val="0"/>
                <w:bCs w:val="0"/>
                <w:i w:val="0"/>
                <w:iCs w:val="0"/>
                <w:caps w:val="0"/>
                <w:color w:val="3A3A3A"/>
                <w:spacing w:val="0"/>
                <w:sz w:val="20"/>
                <w:szCs w:val="20"/>
                <w:lang w:val="en-US" w:eastAsia="zh-CN"/>
              </w:rPr>
              <w:t>、</w:t>
            </w:r>
            <w:r>
              <w:rPr>
                <w:rFonts w:hint="eastAsia" w:asciiTheme="minorEastAsia" w:hAnsiTheme="minorEastAsia" w:eastAsiaTheme="minorEastAsia" w:cstheme="minorEastAsia"/>
                <w:b w:val="0"/>
                <w:bCs w:val="0"/>
                <w:i w:val="0"/>
                <w:iCs w:val="0"/>
                <w:caps w:val="0"/>
                <w:color w:val="000000"/>
                <w:spacing w:val="0"/>
                <w:sz w:val="20"/>
                <w:szCs w:val="20"/>
                <w:u w:val="none"/>
                <w:lang w:val="en-US" w:eastAsia="zh-CN"/>
              </w:rPr>
              <w:fldChar w:fldCharType="begin"/>
            </w:r>
            <w:r>
              <w:rPr>
                <w:rFonts w:hint="eastAsia" w:asciiTheme="minorEastAsia" w:hAnsiTheme="minorEastAsia" w:eastAsiaTheme="minorEastAsia" w:cstheme="minorEastAsia"/>
                <w:b w:val="0"/>
                <w:bCs w:val="0"/>
                <w:i w:val="0"/>
                <w:iCs w:val="0"/>
                <w:caps w:val="0"/>
                <w:color w:val="000000"/>
                <w:spacing w:val="0"/>
                <w:sz w:val="20"/>
                <w:szCs w:val="20"/>
                <w:u w:val="none"/>
                <w:lang w:val="en-US" w:eastAsia="zh-CN"/>
              </w:rPr>
              <w:instrText xml:space="preserve"> HYPERLINK "https://www.ciicbj.cn/eportal/fileDir/ciicwqfwzw/resource/cms/article/558050/558867/%E9%99%84%E4%BB%B64%EF%BC%9A%E5%8D%95%E4%BD%8D%E6%8A%A5%E7%A8%8E%E6%88%AA%E5%B1%8F%E5%AE%9A%E5%88%B6%E6%96%B9%E5%BC%8F.docx" </w:instrText>
            </w:r>
            <w:r>
              <w:rPr>
                <w:rFonts w:hint="eastAsia" w:asciiTheme="minorEastAsia" w:hAnsiTheme="minorEastAsia" w:eastAsiaTheme="minorEastAsia" w:cstheme="minorEastAsia"/>
                <w:b w:val="0"/>
                <w:bCs w:val="0"/>
                <w:i w:val="0"/>
                <w:iCs w:val="0"/>
                <w:caps w:val="0"/>
                <w:color w:val="000000"/>
                <w:spacing w:val="0"/>
                <w:sz w:val="20"/>
                <w:szCs w:val="20"/>
                <w:u w:val="none"/>
                <w:lang w:val="en-US" w:eastAsia="zh-CN"/>
              </w:rPr>
              <w:fldChar w:fldCharType="separate"/>
            </w:r>
            <w:r>
              <w:rPr>
                <w:rStyle w:val="9"/>
                <w:rFonts w:hint="eastAsia" w:asciiTheme="minorEastAsia" w:hAnsiTheme="minorEastAsia" w:eastAsiaTheme="minorEastAsia" w:cstheme="minorEastAsia"/>
                <w:b w:val="0"/>
                <w:bCs w:val="0"/>
                <w:i w:val="0"/>
                <w:iCs w:val="0"/>
                <w:caps w:val="0"/>
                <w:spacing w:val="0"/>
                <w:sz w:val="20"/>
                <w:szCs w:val="20"/>
                <w:lang w:val="en-US" w:eastAsia="zh-CN"/>
              </w:rPr>
              <w:t>单位报税截屏定制方式</w:t>
            </w:r>
            <w:r>
              <w:rPr>
                <w:rFonts w:hint="eastAsia" w:asciiTheme="minorEastAsia" w:hAnsiTheme="minorEastAsia" w:eastAsiaTheme="minorEastAsia" w:cstheme="minorEastAsia"/>
                <w:b w:val="0"/>
                <w:bCs w:val="0"/>
                <w:i w:val="0"/>
                <w:iCs w:val="0"/>
                <w:caps w:val="0"/>
                <w:color w:val="000000"/>
                <w:spacing w:val="0"/>
                <w:sz w:val="20"/>
                <w:szCs w:val="20"/>
                <w:u w:val="none"/>
                <w:lang w:val="en-US" w:eastAsia="zh-CN"/>
              </w:rPr>
              <w:fldChar w:fldCharType="end"/>
            </w:r>
            <w:r>
              <w:rPr>
                <w:rFonts w:hint="eastAsia" w:asciiTheme="minorEastAsia" w:hAnsiTheme="minorEastAsia" w:eastAsiaTheme="minorEastAsia" w:cstheme="minorEastAsia"/>
                <w:b w:val="0"/>
                <w:bCs w:val="0"/>
                <w:i w:val="0"/>
                <w:iCs w:val="0"/>
                <w:caps w:val="0"/>
                <w:color w:val="000000"/>
                <w:spacing w:val="0"/>
                <w:sz w:val="20"/>
                <w:szCs w:val="20"/>
                <w:u w:val="none"/>
                <w:lang w:val="en-US" w:eastAsia="zh-CN"/>
              </w:rPr>
              <w:t>、</w:t>
            </w:r>
            <w:r>
              <w:rPr>
                <w:rFonts w:hint="eastAsia" w:asciiTheme="minorEastAsia" w:hAnsiTheme="minorEastAsia" w:eastAsiaTheme="minorEastAsia" w:cstheme="minorEastAsia"/>
                <w:b w:val="0"/>
                <w:bCs w:val="0"/>
                <w:i w:val="0"/>
                <w:iCs w:val="0"/>
                <w:caps w:val="0"/>
                <w:color w:val="3A3A3A"/>
                <w:spacing w:val="0"/>
                <w:sz w:val="20"/>
                <w:szCs w:val="20"/>
                <w:lang w:val="en-US" w:eastAsia="zh-CN"/>
              </w:rPr>
              <w:fldChar w:fldCharType="begin"/>
            </w:r>
            <w:r>
              <w:rPr>
                <w:rFonts w:hint="eastAsia" w:asciiTheme="minorEastAsia" w:hAnsiTheme="minorEastAsia" w:eastAsiaTheme="minorEastAsia" w:cstheme="minorEastAsia"/>
                <w:b w:val="0"/>
                <w:bCs w:val="0"/>
                <w:i w:val="0"/>
                <w:iCs w:val="0"/>
                <w:caps w:val="0"/>
                <w:color w:val="3A3A3A"/>
                <w:spacing w:val="0"/>
                <w:sz w:val="20"/>
                <w:szCs w:val="20"/>
                <w:lang w:val="en-US" w:eastAsia="zh-CN"/>
              </w:rPr>
              <w:instrText xml:space="preserve"> HYPERLINK "https://www.ciicbj.cn/eportal/fileDir/ciicwqfwzw/resource/cms/article/558050/558867/附件6：个人所得税APP截图式样.png" </w:instrText>
            </w:r>
            <w:r>
              <w:rPr>
                <w:rFonts w:hint="eastAsia" w:asciiTheme="minorEastAsia" w:hAnsiTheme="minorEastAsia" w:eastAsiaTheme="minorEastAsia" w:cstheme="minorEastAsia"/>
                <w:b w:val="0"/>
                <w:bCs w:val="0"/>
                <w:i w:val="0"/>
                <w:iCs w:val="0"/>
                <w:caps w:val="0"/>
                <w:color w:val="3A3A3A"/>
                <w:spacing w:val="0"/>
                <w:sz w:val="20"/>
                <w:szCs w:val="20"/>
                <w:lang w:val="en-US" w:eastAsia="zh-CN"/>
              </w:rPr>
              <w:fldChar w:fldCharType="separate"/>
            </w:r>
            <w:r>
              <w:rPr>
                <w:rStyle w:val="9"/>
                <w:rFonts w:hint="eastAsia" w:asciiTheme="minorEastAsia" w:hAnsiTheme="minorEastAsia" w:eastAsiaTheme="minorEastAsia" w:cstheme="minorEastAsia"/>
                <w:b w:val="0"/>
                <w:bCs w:val="0"/>
                <w:i w:val="0"/>
                <w:iCs w:val="0"/>
                <w:caps w:val="0"/>
                <w:spacing w:val="0"/>
                <w:sz w:val="20"/>
                <w:szCs w:val="20"/>
                <w:lang w:val="en-US" w:eastAsia="zh-CN"/>
              </w:rPr>
              <w:t>个人所得税APP截图式样</w:t>
            </w:r>
            <w:r>
              <w:rPr>
                <w:rFonts w:hint="eastAsia" w:asciiTheme="minorEastAsia" w:hAnsiTheme="minorEastAsia" w:eastAsiaTheme="minorEastAsia" w:cstheme="minorEastAsia"/>
                <w:b w:val="0"/>
                <w:bCs w:val="0"/>
                <w:i w:val="0"/>
                <w:iCs w:val="0"/>
                <w:caps w:val="0"/>
                <w:color w:val="3A3A3A"/>
                <w:spacing w:val="0"/>
                <w:sz w:val="20"/>
                <w:szCs w:val="20"/>
                <w:lang w:val="en-US" w:eastAsia="zh-CN"/>
              </w:rPr>
              <w:fldChar w:fldCharType="end"/>
            </w:r>
          </w:p>
        </w:tc>
      </w:tr>
      <w:tr>
        <w:tblPrEx>
          <w:shd w:val="clear" w:color="auto" w:fill="auto"/>
          <w:tblCellMar>
            <w:top w:w="0" w:type="dxa"/>
            <w:left w:w="108" w:type="dxa"/>
            <w:bottom w:w="0" w:type="dxa"/>
            <w:right w:w="108" w:type="dxa"/>
          </w:tblCellMar>
        </w:tblPrEx>
        <w:trPr>
          <w:trHeight w:val="64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b w:val="0"/>
                <w:bCs w:val="0"/>
                <w:i w:val="0"/>
                <w:iCs w:val="0"/>
                <w:caps w:val="0"/>
                <w:color w:val="666666"/>
                <w:spacing w:val="0"/>
                <w:kern w:val="0"/>
                <w:sz w:val="20"/>
                <w:szCs w:val="20"/>
                <w:lang w:val="en-US" w:eastAsia="zh-CN" w:bidi="ar"/>
              </w:rPr>
            </w:pPr>
            <w:r>
              <w:rPr>
                <w:rFonts w:hint="eastAsia" w:asciiTheme="minorEastAsia" w:hAnsiTheme="minorEastAsia" w:eastAsiaTheme="minorEastAsia" w:cstheme="minorEastAsia"/>
                <w:b w:val="0"/>
                <w:bCs w:val="0"/>
                <w:i w:val="0"/>
                <w:iCs w:val="0"/>
                <w:caps w:val="0"/>
                <w:color w:val="3A3A3A"/>
                <w:spacing w:val="0"/>
                <w:sz w:val="20"/>
                <w:szCs w:val="20"/>
                <w:lang w:eastAsia="zh-CN"/>
              </w:rPr>
              <w:t>劳动合同</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i w:val="0"/>
                <w:iCs w:val="0"/>
                <w:caps w:val="0"/>
                <w:color w:val="666666"/>
                <w:spacing w:val="0"/>
                <w:kern w:val="0"/>
                <w:sz w:val="20"/>
                <w:szCs w:val="20"/>
                <w:lang w:val="en-US" w:eastAsia="zh-CN" w:bidi="ar"/>
              </w:rPr>
            </w:pPr>
            <w:r>
              <w:rPr>
                <w:rFonts w:hint="eastAsia" w:asciiTheme="minorEastAsia" w:hAnsiTheme="minorEastAsia" w:eastAsiaTheme="minorEastAsia" w:cstheme="minorEastAsia"/>
                <w:b w:val="0"/>
                <w:bCs w:val="0"/>
                <w:i w:val="0"/>
                <w:iCs w:val="0"/>
                <w:caps w:val="0"/>
                <w:color w:val="3A3A3A"/>
                <w:spacing w:val="0"/>
                <w:sz w:val="20"/>
                <w:szCs w:val="20"/>
                <w:lang w:eastAsia="zh-CN"/>
              </w:rPr>
              <w:t>申请人与实际在京工作单位签订的有效劳动合同原件扫描件。扫描件仅提供封面页、合同甲乙方信息页、期限页、签章页、续签页、变更页；</w:t>
            </w:r>
            <w:r>
              <w:rPr>
                <w:rFonts w:hint="eastAsia" w:asciiTheme="minorEastAsia" w:hAnsiTheme="minorEastAsia" w:eastAsiaTheme="minorEastAsia" w:cstheme="minorEastAsia"/>
                <w:b w:val="0"/>
                <w:bCs w:val="0"/>
                <w:i w:val="0"/>
                <w:iCs w:val="0"/>
                <w:caps w:val="0"/>
                <w:color w:val="FF0000"/>
                <w:spacing w:val="0"/>
                <w:sz w:val="20"/>
                <w:szCs w:val="20"/>
                <w:lang w:eastAsia="zh-CN"/>
              </w:rPr>
              <w:t>有效劳动合同离终止时间不得少于七个月。</w:t>
            </w:r>
          </w:p>
        </w:tc>
      </w:tr>
      <w:tr>
        <w:tblPrEx>
          <w:shd w:val="clear" w:color="auto" w:fill="auto"/>
          <w:tblCellMar>
            <w:top w:w="0" w:type="dxa"/>
            <w:left w:w="108" w:type="dxa"/>
            <w:bottom w:w="0" w:type="dxa"/>
            <w:right w:w="108" w:type="dxa"/>
          </w:tblCellMar>
        </w:tblPrEx>
        <w:trPr>
          <w:trHeight w:val="64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11</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往来内地通行证</w:t>
            </w:r>
          </w:p>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（仅港澳台人员提供）</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eastAsia="zh-CN" w:bidi="ar"/>
              </w:rPr>
            </w:pPr>
            <w:r>
              <w:rPr>
                <w:rFonts w:hint="eastAsia" w:asciiTheme="minorEastAsia" w:hAnsiTheme="minorEastAsia" w:eastAsiaTheme="minorEastAsia" w:cstheme="minorEastAsia"/>
                <w:color w:val="000000"/>
                <w:kern w:val="0"/>
                <w:sz w:val="20"/>
                <w:szCs w:val="20"/>
                <w:lang w:eastAsia="zh-CN" w:bidi="ar"/>
              </w:rPr>
              <w:t>港澳往来内地通行证/台胞证，提供正反面原件彩色扫描件。</w:t>
            </w:r>
          </w:p>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（非港澳台办理人员无需提供此项）</w:t>
            </w:r>
          </w:p>
        </w:tc>
      </w:tr>
      <w:tr>
        <w:tblPrEx>
          <w:tblCellMar>
            <w:top w:w="0" w:type="dxa"/>
            <w:left w:w="108" w:type="dxa"/>
            <w:bottom w:w="0" w:type="dxa"/>
            <w:right w:w="108" w:type="dxa"/>
          </w:tblCellMar>
        </w:tblPrEx>
        <w:trPr>
          <w:trHeight w:val="64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val="en-US" w:eastAsia="zh-CN" w:bidi="ar"/>
              </w:rPr>
              <w:t>12</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cstheme="minorEastAsia"/>
                <w:color w:val="000000"/>
                <w:kern w:val="0"/>
                <w:sz w:val="20"/>
                <w:szCs w:val="20"/>
                <w:lang w:val="en-US" w:eastAsia="zh-CN" w:bidi="ar"/>
              </w:rPr>
              <w:t>个人信息登记卡</w:t>
            </w:r>
          </w:p>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（仅港澳台人员提供）</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object>
                <v:shape id="_x0000_i1026" o:spt="75" type="#_x0000_t75" style="height:66pt;width:72.75pt;" o:ole="t" filled="f" o:preferrelative="t" stroked="f" coordsize="21600,21600">
                  <v:fill on="f" focussize="0,0"/>
                  <v:stroke on="f"/>
                  <v:imagedata r:id="rId5" o:title=""/>
                  <o:lock v:ext="edit" aspectratio="t"/>
                  <w10:wrap type="none"/>
                  <w10:anchorlock/>
                </v:shape>
                <o:OLEObject Type="Embed" ProgID="Word.Document.8" ShapeID="_x0000_i1026" DrawAspect="Icon" ObjectID="_1468075725" r:id="rId4">
                  <o:LockedField>false</o:LockedField>
                </o:OLEObject>
              </w:object>
            </w:r>
          </w:p>
        </w:tc>
      </w:tr>
      <w:tr>
        <w:tblPrEx>
          <w:shd w:val="clear" w:color="auto" w:fill="auto"/>
          <w:tblCellMar>
            <w:top w:w="0" w:type="dxa"/>
            <w:left w:w="108" w:type="dxa"/>
            <w:bottom w:w="0" w:type="dxa"/>
            <w:right w:w="108" w:type="dxa"/>
          </w:tblCellMar>
        </w:tblPrEx>
        <w:trPr>
          <w:trHeight w:val="64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w:t>
            </w:r>
            <w:r>
              <w:rPr>
                <w:rFonts w:hint="eastAsia" w:asciiTheme="minorEastAsia" w:hAnsiTheme="minorEastAsia" w:cstheme="minorEastAsia"/>
                <w:color w:val="000000"/>
                <w:kern w:val="0"/>
                <w:sz w:val="20"/>
                <w:szCs w:val="20"/>
                <w:lang w:val="en-US" w:eastAsia="zh-CN" w:bidi="ar"/>
              </w:rPr>
              <w:t>3</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出生证明</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子女出生证明原件扫描件，</w:t>
            </w:r>
            <w:r>
              <w:rPr>
                <w:rFonts w:hint="eastAsia" w:asciiTheme="minorEastAsia" w:hAnsiTheme="minorEastAsia" w:eastAsiaTheme="minorEastAsia" w:cstheme="minorEastAsia"/>
                <w:sz w:val="20"/>
                <w:szCs w:val="20"/>
              </w:rPr>
              <w:t>如出生证明为外文的，需同时提供加盖翻译公司公章的中文翻译件的原件扫描件；</w:t>
            </w:r>
            <w:r>
              <w:rPr>
                <w:rFonts w:hint="eastAsia" w:asciiTheme="minorEastAsia" w:hAnsiTheme="minorEastAsia" w:eastAsiaTheme="minorEastAsia" w:cstheme="minorEastAsia"/>
                <w:color w:val="FF0000"/>
                <w:sz w:val="20"/>
                <w:szCs w:val="20"/>
              </w:rPr>
              <w:t>随往人员三岁以上，务必在系统中备注幼儿园或学校名称。</w:t>
            </w:r>
          </w:p>
        </w:tc>
      </w:tr>
      <w:tr>
        <w:tblPrEx>
          <w:shd w:val="clear" w:color="auto" w:fill="auto"/>
          <w:tblCellMar>
            <w:top w:w="0" w:type="dxa"/>
            <w:left w:w="108" w:type="dxa"/>
            <w:bottom w:w="0" w:type="dxa"/>
            <w:right w:w="108" w:type="dxa"/>
          </w:tblCellMar>
        </w:tblPrEx>
        <w:trPr>
          <w:trHeight w:val="64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w:t>
            </w:r>
            <w:r>
              <w:rPr>
                <w:rFonts w:hint="eastAsia" w:asciiTheme="minorEastAsia" w:hAnsiTheme="minorEastAsia" w:cstheme="minorEastAsia"/>
                <w:color w:val="000000"/>
                <w:kern w:val="0"/>
                <w:sz w:val="20"/>
                <w:szCs w:val="20"/>
                <w:lang w:val="en-US" w:eastAsia="zh-CN" w:bidi="ar"/>
              </w:rPr>
              <w:t>4</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子女户口本首页及本人页</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360" w:lineRule="auto"/>
              <w:jc w:val="left"/>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外地集体户口：提供集体户口卡首页加盖服务机构章及本人页，或由当地派出所提供户籍证明。</w:t>
            </w:r>
          </w:p>
        </w:tc>
      </w:tr>
      <w:tr>
        <w:tblPrEx>
          <w:shd w:val="clear" w:color="auto" w:fill="auto"/>
          <w:tblCellMar>
            <w:top w:w="0" w:type="dxa"/>
            <w:left w:w="108" w:type="dxa"/>
            <w:bottom w:w="0" w:type="dxa"/>
            <w:right w:w="108" w:type="dxa"/>
          </w:tblCellMar>
        </w:tblPrEx>
        <w:trPr>
          <w:trHeight w:val="64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w:t>
            </w:r>
            <w:r>
              <w:rPr>
                <w:rFonts w:hint="eastAsia" w:asciiTheme="minorEastAsia" w:hAnsiTheme="minorEastAsia" w:cstheme="minorEastAsia"/>
                <w:color w:val="000000"/>
                <w:kern w:val="0"/>
                <w:sz w:val="20"/>
                <w:szCs w:val="20"/>
                <w:lang w:val="en-US" w:eastAsia="zh-CN" w:bidi="ar"/>
              </w:rPr>
              <w:t>5</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其他政策内生育材料（不涉及所列情况可不提供）</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 w:beforeAutospacing="0" w:after="20" w:afterAutospacing="0" w:line="360" w:lineRule="auto"/>
              <w:ind w:right="0" w:rightChars="0"/>
              <w:jc w:val="both"/>
              <w:textAlignment w:val="auto"/>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（非大陆登记结婚/离婚的，提供结/离婚证及翻译公司出具的翻译件；出生证明为外文的，需同时提供加盖翻译公司公章的中文翻译件的原件扫描件；）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 w:beforeAutospacing="0" w:after="20" w:afterAutospacing="0" w:line="360" w:lineRule="auto"/>
              <w:ind w:right="0" w:rightChars="0"/>
              <w:jc w:val="both"/>
              <w:textAlignment w:val="auto"/>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①父母离异的，子女由申请人抚养的，需出具离婚证及离婚协议或法院判决书原件；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0" w:beforeAutospacing="0" w:after="20" w:afterAutospacing="0" w:line="360" w:lineRule="auto"/>
              <w:ind w:right="0" w:rightChars="0"/>
              <w:jc w:val="both"/>
              <w:textAlignment w:val="auto"/>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②子女系未婚生育的，须提供子女户口本首页及本人页原件、《出生医学证明》原件，以及其他可证明其与申请人有直系血缘关系的相关材料原件；情况说明，申请人签字，加盖单位公章；</w:t>
            </w:r>
          </w:p>
        </w:tc>
      </w:tr>
      <w:tr>
        <w:tblPrEx>
          <w:tblCellMar>
            <w:top w:w="0" w:type="dxa"/>
            <w:left w:w="108" w:type="dxa"/>
            <w:bottom w:w="0" w:type="dxa"/>
            <w:right w:w="108" w:type="dxa"/>
          </w:tblCellMar>
        </w:tblPrEx>
        <w:trPr>
          <w:trHeight w:val="64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default"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w:t>
            </w:r>
            <w:r>
              <w:rPr>
                <w:rFonts w:hint="eastAsia" w:asciiTheme="minorEastAsia" w:hAnsiTheme="minorEastAsia" w:cstheme="minorEastAsia"/>
                <w:color w:val="000000"/>
                <w:kern w:val="0"/>
                <w:sz w:val="20"/>
                <w:szCs w:val="20"/>
                <w:lang w:val="en-US" w:eastAsia="zh-CN" w:bidi="ar"/>
              </w:rPr>
              <w:t>6</w:t>
            </w:r>
          </w:p>
        </w:tc>
        <w:tc>
          <w:tcPr>
            <w:tcW w:w="2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在校证明</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10" w:beforeAutospacing="0" w:after="210" w:afterAutospacing="0" w:line="360" w:lineRule="auto"/>
              <w:ind w:right="0"/>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子女年满16岁的，还需要提供在校证明原件扫描件</w:t>
            </w:r>
            <w:r>
              <w:rPr>
                <w:rFonts w:hint="eastAsia" w:asciiTheme="minorEastAsia" w:hAnsiTheme="minorEastAsia" w:cstheme="minorEastAsia"/>
                <w:i w:val="0"/>
                <w:iCs w:val="0"/>
                <w:color w:val="000000"/>
                <w:kern w:val="0"/>
                <w:sz w:val="20"/>
                <w:szCs w:val="20"/>
                <w:u w:val="none"/>
                <w:lang w:val="en-US" w:eastAsia="zh-CN" w:bidi="ar"/>
              </w:rPr>
              <w:t>；</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right="0"/>
        <w:rPr>
          <w:rFonts w:hint="eastAsia" w:ascii="Times New Roman" w:hAnsi="Times New Roman" w:eastAsia="宋体" w:cs="Times New Roman"/>
          <w:b/>
          <w:bCs/>
          <w:i w:val="0"/>
          <w:iCs w:val="0"/>
          <w:color w:val="000000"/>
          <w:kern w:val="0"/>
          <w:sz w:val="28"/>
          <w:szCs w:val="28"/>
          <w:u w:val="none"/>
          <w:lang w:val="en-US" w:eastAsia="zh-CN" w:bidi="ar"/>
        </w:rPr>
      </w:pPr>
      <w:r>
        <w:rPr>
          <w:rFonts w:hint="eastAsia" w:ascii="Times New Roman" w:hAnsi="Times New Roman" w:eastAsia="宋体" w:cs="Times New Roman"/>
          <w:b/>
          <w:bCs/>
          <w:i w:val="0"/>
          <w:iCs w:val="0"/>
          <w:color w:val="000000"/>
          <w:kern w:val="0"/>
          <w:sz w:val="28"/>
          <w:szCs w:val="28"/>
          <w:u w:val="none"/>
          <w:lang w:val="en-US" w:eastAsia="zh-CN" w:bidi="ar"/>
        </w:rPr>
        <w:t>港澳台办理人员按以下要求提供材料：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以下其中一项即可（非大陆登记结婚/离婚的，提供结/离婚证及翻译公司出具的翻译件；出生证明为外文的，需同时提供加盖翻译公司公章的中文翻译件的原件扫描件；）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highlight w:val="yellow"/>
          <w:u w:val="none"/>
          <w:lang w:val="en-US" w:eastAsia="zh-CN" w:bidi="ar"/>
        </w:rPr>
        <w:t>随往子女系中国香港、澳门籍的</w:t>
      </w:r>
      <w:r>
        <w:rPr>
          <w:rFonts w:hint="default" w:ascii="Times New Roman" w:hAnsi="Times New Roman" w:eastAsia="宋体" w:cs="Times New Roman"/>
          <w:i w:val="0"/>
          <w:iCs w:val="0"/>
          <w:color w:val="000000"/>
          <w:kern w:val="0"/>
          <w:sz w:val="22"/>
          <w:szCs w:val="22"/>
          <w:u w:val="none"/>
          <w:lang w:val="en-US" w:eastAsia="zh-CN" w:bidi="ar"/>
        </w:rPr>
        <w:t>，需上传父母所在地婚姻登记管理部门颁发且具有法律效力的相关凭证（即结婚证）、子女身份证、出生证明材料；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highlight w:val="yellow"/>
          <w:u w:val="none"/>
          <w:lang w:val="en-US" w:eastAsia="zh-CN" w:bidi="ar"/>
        </w:rPr>
        <w:t>随往子女系中国台湾籍的</w:t>
      </w:r>
      <w:r>
        <w:rPr>
          <w:rFonts w:hint="default" w:ascii="Times New Roman" w:hAnsi="Times New Roman" w:eastAsia="宋体" w:cs="Times New Roman"/>
          <w:i w:val="0"/>
          <w:iCs w:val="0"/>
          <w:color w:val="000000"/>
          <w:kern w:val="0"/>
          <w:sz w:val="22"/>
          <w:szCs w:val="22"/>
          <w:u w:val="none"/>
          <w:lang w:val="en-US" w:eastAsia="zh-CN" w:bidi="ar"/>
        </w:rPr>
        <w:t>，需上传父母所在地婚姻登记管理部门颁发且具有法律效力的相关凭证（即结婚证）、子女《台湾居民来往大陆通行证》、出生证明材料；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highlight w:val="yellow"/>
          <w:u w:val="none"/>
          <w:lang w:val="en-US" w:eastAsia="zh-CN" w:bidi="ar"/>
        </w:rPr>
        <w:t>随往子女系国内户籍的</w:t>
      </w:r>
      <w:r>
        <w:rPr>
          <w:rFonts w:hint="default" w:ascii="Times New Roman" w:hAnsi="Times New Roman" w:eastAsia="宋体" w:cs="Times New Roman"/>
          <w:i w:val="0"/>
          <w:iCs w:val="0"/>
          <w:color w:val="000000"/>
          <w:kern w:val="0"/>
          <w:sz w:val="22"/>
          <w:szCs w:val="22"/>
          <w:u w:val="none"/>
          <w:lang w:val="en-US" w:eastAsia="zh-CN" w:bidi="ar"/>
        </w:rPr>
        <w:t>，需上传父母所在地婚姻登记管理部门颁发且具有法律效力的相关凭证（即结婚证）、子女户口本首页及本人页、出生证明材料。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随往子女系未婚生育的，需上传子女户口本首页及本人页(子女为中国台湾籍的，需上传《台湾居民来往大陆通行证》；港澳籍的，上传身份证)、出生证明材料，以及其他可体现其与申请人有直系血缘关系的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3、随往子女系父母离异(离婚)的，子女由申请人抚养的(以下其中一项即可)：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①随往子女系中国香港、澳门、台湾籍的，需上传申请人所在地婚姻登记管理部门颁发且具有法律效力的相关凭证（</w:t>
      </w:r>
      <w:r>
        <w:rPr>
          <w:rFonts w:hint="default" w:ascii="宋体" w:hAnsi="宋体" w:cs="宋体"/>
          <w:sz w:val="20"/>
          <w:szCs w:val="20"/>
          <w:lang w:val="en-US" w:eastAsia="zh-CN"/>
        </w:rPr>
        <w:t>离婚证及离婚协议或法院判决书原件</w:t>
      </w:r>
      <w:r>
        <w:rPr>
          <w:rFonts w:hint="default" w:ascii="Times New Roman" w:hAnsi="Times New Roman" w:eastAsia="宋体" w:cs="Times New Roman"/>
          <w:i w:val="0"/>
          <w:iCs w:val="0"/>
          <w:color w:val="000000"/>
          <w:kern w:val="0"/>
          <w:sz w:val="22"/>
          <w:szCs w:val="22"/>
          <w:u w:val="none"/>
          <w:lang w:val="en-US" w:eastAsia="zh-CN" w:bidi="ar"/>
        </w:rPr>
        <w:t>）、子女身份证(中国台湾籍的需上传《台湾居民来往大陆通行证》)、出生证明材料。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210" w:afterAutospacing="0" w:line="20" w:lineRule="atLeast"/>
        <w:ind w:left="0" w:right="0" w:firstLine="440"/>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②随往子女系国内户籍的，需上传父母所在地婚姻登记管理部门颁发且具有法律效力的相关凭证（</w:t>
      </w:r>
      <w:r>
        <w:rPr>
          <w:rFonts w:hint="default" w:ascii="宋体" w:hAnsi="宋体" w:cs="宋体"/>
          <w:sz w:val="20"/>
          <w:szCs w:val="20"/>
          <w:lang w:val="en-US" w:eastAsia="zh-CN"/>
        </w:rPr>
        <w:t>离婚证及离婚协议或法院判决书原件</w:t>
      </w:r>
      <w:r>
        <w:rPr>
          <w:rFonts w:hint="default" w:ascii="Times New Roman" w:hAnsi="Times New Roman" w:eastAsia="宋体" w:cs="Times New Roman"/>
          <w:i w:val="0"/>
          <w:iCs w:val="0"/>
          <w:color w:val="000000"/>
          <w:kern w:val="0"/>
          <w:sz w:val="22"/>
          <w:szCs w:val="22"/>
          <w:u w:val="none"/>
          <w:lang w:val="en-US" w:eastAsia="zh-CN" w:bidi="ar"/>
        </w:rPr>
        <w:t>）、子女户口本首页及本人页、《出生医学证明》。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0"/>
        <w:rPr>
          <w:rFonts w:hint="eastAsia" w:ascii="宋体" w:hAnsi="宋体" w:cs="宋体"/>
          <w:b/>
          <w:bCs/>
          <w:i w:val="0"/>
          <w:iCs w:val="0"/>
          <w:caps w:val="0"/>
          <w:color w:val="FF0000"/>
          <w:spacing w:val="0"/>
          <w:sz w:val="20"/>
          <w:szCs w:val="20"/>
          <w:lang w:val="en-US" w:eastAsia="zh-CN"/>
        </w:rPr>
      </w:pPr>
      <w:r>
        <w:rPr>
          <w:rFonts w:hint="eastAsia" w:ascii="宋体" w:hAnsi="宋体" w:cs="宋体"/>
          <w:b/>
          <w:bCs/>
          <w:i w:val="0"/>
          <w:iCs w:val="0"/>
          <w:caps w:val="0"/>
          <w:color w:val="FF0000"/>
          <w:spacing w:val="0"/>
          <w:sz w:val="20"/>
          <w:szCs w:val="20"/>
          <w:lang w:val="en-US" w:eastAsia="zh-CN"/>
        </w:rPr>
        <w:t>温馨提示：</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0"/>
        <w:rPr>
          <w:rFonts w:hint="eastAsia" w:ascii="宋体" w:hAnsi="宋体" w:cs="宋体"/>
          <w:b/>
          <w:bCs/>
          <w:i w:val="0"/>
          <w:iCs w:val="0"/>
          <w:caps w:val="0"/>
          <w:color w:val="FF0000"/>
          <w:spacing w:val="0"/>
          <w:sz w:val="20"/>
          <w:szCs w:val="20"/>
          <w:lang w:eastAsia="zh-CN"/>
        </w:rPr>
      </w:pPr>
      <w:r>
        <w:rPr>
          <w:rFonts w:hint="eastAsia" w:ascii="宋体" w:hAnsi="宋体" w:cs="宋体"/>
          <w:b/>
          <w:bCs/>
          <w:i w:val="0"/>
          <w:iCs w:val="0"/>
          <w:caps w:val="0"/>
          <w:color w:val="FF0000"/>
          <w:spacing w:val="0"/>
          <w:sz w:val="20"/>
          <w:szCs w:val="20"/>
          <w:lang w:val="en-US" w:eastAsia="zh-CN"/>
        </w:rPr>
        <w:t>以上材料均提供</w:t>
      </w:r>
      <w:r>
        <w:rPr>
          <w:rFonts w:hint="eastAsia" w:ascii="宋体" w:hAnsi="宋体" w:cs="宋体"/>
          <w:b/>
          <w:bCs/>
          <w:i w:val="0"/>
          <w:iCs w:val="0"/>
          <w:caps w:val="0"/>
          <w:color w:val="FF0000"/>
          <w:spacing w:val="0"/>
          <w:sz w:val="20"/>
          <w:szCs w:val="20"/>
          <w:lang w:eastAsia="zh-CN"/>
        </w:rPr>
        <w:t>PDF格式</w:t>
      </w:r>
      <w:r>
        <w:rPr>
          <w:rFonts w:hint="eastAsia" w:ascii="宋体" w:hAnsi="宋体" w:cs="宋体"/>
          <w:b/>
          <w:bCs/>
          <w:i w:val="0"/>
          <w:iCs w:val="0"/>
          <w:caps w:val="0"/>
          <w:color w:val="FF0000"/>
          <w:spacing w:val="0"/>
          <w:sz w:val="20"/>
          <w:szCs w:val="20"/>
          <w:lang w:val="en-US" w:eastAsia="zh-CN"/>
        </w:rPr>
        <w:t>原件彩色扫描件</w:t>
      </w:r>
      <w:r>
        <w:rPr>
          <w:rFonts w:hint="eastAsia" w:ascii="宋体" w:hAnsi="宋体" w:cs="宋体"/>
          <w:b/>
          <w:bCs/>
          <w:i w:val="0"/>
          <w:iCs w:val="0"/>
          <w:caps w:val="0"/>
          <w:color w:val="FF0000"/>
          <w:spacing w:val="0"/>
          <w:sz w:val="20"/>
          <w:szCs w:val="20"/>
          <w:lang w:eastAsia="zh-CN"/>
        </w:rPr>
        <w:t>，每项材料大小＜2M。</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firstLine="0"/>
        <w:rPr>
          <w:rFonts w:hint="eastAsia" w:ascii="宋体" w:hAnsi="宋体" w:cs="宋体"/>
          <w:b/>
          <w:bCs/>
          <w:i w:val="0"/>
          <w:iCs w:val="0"/>
          <w:caps w:val="0"/>
          <w:color w:val="FF0000"/>
          <w:spacing w:val="0"/>
          <w:sz w:val="20"/>
          <w:szCs w:val="20"/>
          <w:lang w:eastAsia="zh-CN"/>
        </w:rPr>
      </w:pPr>
      <w:r>
        <w:rPr>
          <w:rFonts w:hint="eastAsia" w:ascii="宋体" w:hAnsi="宋体" w:eastAsia="宋体" w:cs="宋体"/>
          <w:b/>
          <w:bCs/>
          <w:i w:val="0"/>
          <w:caps w:val="0"/>
          <w:color w:val="FF0000"/>
          <w:spacing w:val="0"/>
          <w:sz w:val="21"/>
          <w:szCs w:val="21"/>
          <w:lang w:val="en-US" w:eastAsia="zh-CN"/>
        </w:rPr>
        <w:t>持证人已有第一个子女的情况下，如再随往第二个子女，请一并提供第一个子女的户口本及出生证明；</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Chars="0" w:right="0" w:rightChars="0"/>
        <w:rPr>
          <w:rFonts w:hint="default" w:ascii="宋体" w:hAnsi="宋体" w:cs="宋体"/>
          <w:b/>
          <w:bCs/>
          <w:i w:val="0"/>
          <w:iCs w:val="0"/>
          <w:caps w:val="0"/>
          <w:color w:val="FF0000"/>
          <w:spacing w:val="0"/>
          <w:sz w:val="20"/>
          <w:szCs w:val="20"/>
          <w:lang w:val="en-US" w:eastAsia="zh-CN"/>
        </w:rPr>
      </w:pPr>
      <w:r>
        <w:rPr>
          <w:rFonts w:hint="eastAsia" w:ascii="宋体" w:hAnsi="宋体" w:cs="宋体"/>
          <w:b/>
          <w:bCs/>
          <w:i w:val="0"/>
          <w:iCs w:val="0"/>
          <w:caps w:val="0"/>
          <w:color w:val="FF0000"/>
          <w:spacing w:val="0"/>
          <w:sz w:val="20"/>
          <w:szCs w:val="20"/>
          <w:lang w:val="en-US" w:eastAsia="zh-CN"/>
        </w:rPr>
        <w:t>3、随往人员三岁以上，请随邮件备注幼儿园或学校名称。</w:t>
      </w:r>
      <w:bookmarkStart w:id="0" w:name="_GoBack"/>
      <w:bookmarkEnd w:id="0"/>
    </w:p>
    <w:p>
      <w:pPr>
        <w:pStyle w:val="4"/>
        <w:keepNext w:val="0"/>
        <w:keepLines w:val="0"/>
        <w:widowControl/>
        <w:suppressLineNumbers w:val="0"/>
        <w:shd w:val="clear" w:fill="FFFFFF"/>
        <w:wordWrap/>
        <w:spacing w:before="0" w:beforeAutospacing="0" w:after="0" w:afterAutospacing="0"/>
        <w:ind w:left="0" w:right="0" w:firstLine="0"/>
        <w:jc w:val="left"/>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纤黑简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9045"/>
    <w:multiLevelType w:val="singleLevel"/>
    <w:tmpl w:val="8B7D9045"/>
    <w:lvl w:ilvl="0" w:tentative="0">
      <w:start w:val="1"/>
      <w:numFmt w:val="decimal"/>
      <w:suff w:val="nothing"/>
      <w:lvlText w:val="（%1）"/>
      <w:lvlJc w:val="left"/>
    </w:lvl>
  </w:abstractNum>
  <w:abstractNum w:abstractNumId="1">
    <w:nsid w:val="E7440CB4"/>
    <w:multiLevelType w:val="singleLevel"/>
    <w:tmpl w:val="E7440CB4"/>
    <w:lvl w:ilvl="0" w:tentative="0">
      <w:start w:val="1"/>
      <w:numFmt w:val="decimal"/>
      <w:suff w:val="nothing"/>
      <w:lvlText w:val="%1、"/>
      <w:lvlJc w:val="left"/>
    </w:lvl>
  </w:abstractNum>
  <w:abstractNum w:abstractNumId="2">
    <w:nsid w:val="1DFCC1E2"/>
    <w:multiLevelType w:val="singleLevel"/>
    <w:tmpl w:val="1DFCC1E2"/>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2RlNjY1ZjAzMTRhZmJmYmUxZjZiZTVhNjE2YTEifQ=="/>
  </w:docVars>
  <w:rsids>
    <w:rsidRoot w:val="00000000"/>
    <w:rsid w:val="02666117"/>
    <w:rsid w:val="0B4E1717"/>
    <w:rsid w:val="102C2555"/>
    <w:rsid w:val="11547472"/>
    <w:rsid w:val="117B78C1"/>
    <w:rsid w:val="149D2ED3"/>
    <w:rsid w:val="1BA37F31"/>
    <w:rsid w:val="1C40757E"/>
    <w:rsid w:val="236C0269"/>
    <w:rsid w:val="279C010A"/>
    <w:rsid w:val="27B1710A"/>
    <w:rsid w:val="2D825479"/>
    <w:rsid w:val="2F6D2435"/>
    <w:rsid w:val="310F665B"/>
    <w:rsid w:val="34FC7406"/>
    <w:rsid w:val="3558059B"/>
    <w:rsid w:val="36151D4D"/>
    <w:rsid w:val="40335847"/>
    <w:rsid w:val="41FA23E6"/>
    <w:rsid w:val="41FE5C91"/>
    <w:rsid w:val="42974C50"/>
    <w:rsid w:val="471F08E3"/>
    <w:rsid w:val="47FF671B"/>
    <w:rsid w:val="4D583899"/>
    <w:rsid w:val="4E827BD2"/>
    <w:rsid w:val="505B783B"/>
    <w:rsid w:val="51600B4C"/>
    <w:rsid w:val="531C364A"/>
    <w:rsid w:val="532907D1"/>
    <w:rsid w:val="591A0B20"/>
    <w:rsid w:val="5E0F6893"/>
    <w:rsid w:val="5ED06282"/>
    <w:rsid w:val="6113231A"/>
    <w:rsid w:val="61155802"/>
    <w:rsid w:val="626A1F13"/>
    <w:rsid w:val="62EC4573"/>
    <w:rsid w:val="6C86786B"/>
    <w:rsid w:val="70047501"/>
    <w:rsid w:val="71591F7C"/>
    <w:rsid w:val="74A8765A"/>
    <w:rsid w:val="7640365F"/>
    <w:rsid w:val="7A6221DE"/>
    <w:rsid w:val="7A961AA7"/>
    <w:rsid w:val="7B271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 w:type="character" w:customStyle="1" w:styleId="11">
    <w:name w:val="font11"/>
    <w:basedOn w:val="7"/>
    <w:autoRedefine/>
    <w:qFormat/>
    <w:uiPriority w:val="0"/>
    <w:rPr>
      <w:rFonts w:hint="eastAsia" w:ascii="宋体" w:hAnsi="宋体" w:eastAsia="宋体" w:cs="宋体"/>
      <w:color w:val="000000"/>
      <w:sz w:val="22"/>
      <w:szCs w:val="22"/>
      <w:u w:val="none"/>
    </w:rPr>
  </w:style>
  <w:style w:type="character" w:customStyle="1" w:styleId="12">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2050</Words>
  <Characters>2112</Characters>
  <Lines>0</Lines>
  <Paragraphs>0</Paragraphs>
  <TotalTime>2</TotalTime>
  <ScaleCrop>false</ScaleCrop>
  <LinksUpToDate>false</LinksUpToDate>
  <CharactersWithSpaces>2222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2021-05-08T10:51:00Z</dcterms:created>
  <dc:creator>liujinhong</dc:creator>
  <cp:lastModifiedBy>WPS_1680488822</cp:lastModifiedBy>
  <dcterms:modified xsi:type="dcterms:W3CDTF">2025-02-27T06:52:48Z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22064944012B4FEEB090063FF9E83A34_13</vt:lpwstr>
  </property>
  <property fmtid="{D5CDD505-2E9C-101B-9397-08002B2CF9AE}" pid="4" name="KSOTemplateDocerSaveRecord">
    <vt:lpwstr>eyJoZGlkIjoiZjcyMzFhNWQzODE3OGI0YzBmYzFiMmEzOTgwMzBkZDQiLCJ1c2VySWQiOiIxNDg1NTkyOTExIn0=</vt:lpwstr>
  </property>
</Properties>
</file>