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3E4E9">
      <w:pPr>
        <w:pStyle w:val="2"/>
        <w:widowControl/>
        <w:pBdr>
          <w:bottom w:val="single" w:color="CFCFCF" w:sz="6" w:space="18"/>
        </w:pBdr>
        <w:wordWrap w:val="0"/>
        <w:spacing w:beforeAutospacing="0" w:afterAutospacing="0" w:line="368" w:lineRule="atLeast"/>
        <w:jc w:val="center"/>
        <w:rPr>
          <w:rFonts w:hint="eastAsia" w:ascii="宋体" w:hAnsi="宋体" w:eastAsia="宋体" w:cs="宋体"/>
          <w:b/>
          <w:bCs/>
          <w:i w:val="0"/>
          <w:caps w:val="0"/>
          <w:color w:val="auto"/>
          <w:spacing w:val="0"/>
          <w:sz w:val="36"/>
          <w:szCs w:val="36"/>
          <w:lang w:val="en-US" w:eastAsia="zh-CN"/>
        </w:rPr>
      </w:pPr>
      <w:r>
        <w:rPr>
          <w:rFonts w:hint="eastAsia" w:cs="宋体"/>
          <w:b/>
          <w:bCs/>
          <w:i w:val="0"/>
          <w:caps w:val="0"/>
          <w:color w:val="auto"/>
          <w:spacing w:val="0"/>
          <w:sz w:val="36"/>
          <w:szCs w:val="36"/>
          <w:lang w:val="en-US" w:eastAsia="zh-CN"/>
        </w:rPr>
        <w:t>石景山</w:t>
      </w:r>
      <w:r>
        <w:rPr>
          <w:rFonts w:hint="eastAsia" w:ascii="宋体" w:hAnsi="宋体" w:eastAsia="宋体" w:cs="宋体"/>
          <w:b/>
          <w:bCs/>
          <w:i w:val="0"/>
          <w:caps w:val="0"/>
          <w:color w:val="auto"/>
          <w:spacing w:val="0"/>
          <w:sz w:val="36"/>
          <w:szCs w:val="36"/>
          <w:lang w:val="en-US" w:eastAsia="zh-CN"/>
        </w:rPr>
        <w:t>区</w:t>
      </w:r>
      <w:r>
        <w:rPr>
          <w:rFonts w:hint="eastAsia" w:ascii="宋体" w:hAnsi="宋体" w:eastAsia="宋体" w:cs="宋体"/>
          <w:b/>
          <w:bCs/>
          <w:i w:val="0"/>
          <w:caps w:val="0"/>
          <w:color w:val="auto"/>
          <w:spacing w:val="0"/>
          <w:sz w:val="36"/>
          <w:szCs w:val="36"/>
          <w:lang w:eastAsia="zh-CN"/>
        </w:rPr>
        <w:t>随往人员变更</w:t>
      </w:r>
      <w:r>
        <w:rPr>
          <w:rFonts w:hint="eastAsia" w:ascii="宋体" w:hAnsi="宋体" w:eastAsia="宋体" w:cs="宋体"/>
          <w:b/>
          <w:bCs/>
          <w:i w:val="0"/>
          <w:caps w:val="0"/>
          <w:color w:val="auto"/>
          <w:spacing w:val="0"/>
          <w:sz w:val="36"/>
          <w:szCs w:val="36"/>
          <w:lang w:val="en-US" w:eastAsia="zh-CN"/>
        </w:rPr>
        <w:t>材料清单（含港澳台人员）</w:t>
      </w:r>
    </w:p>
    <w:p w14:paraId="131753B7">
      <w:pPr>
        <w:pStyle w:val="2"/>
        <w:widowControl/>
        <w:pBdr>
          <w:bottom w:val="single" w:color="CFCFCF" w:sz="6" w:space="18"/>
        </w:pBdr>
        <w:wordWrap w:val="0"/>
        <w:spacing w:beforeAutospacing="0" w:afterAutospacing="0" w:line="368" w:lineRule="atLeast"/>
        <w:jc w:val="center"/>
        <w:rPr>
          <w:rStyle w:val="7"/>
          <w:b/>
          <w:color w:val="FF0000"/>
          <w:sz w:val="24"/>
          <w:szCs w:val="24"/>
        </w:rPr>
      </w:pPr>
      <w:r>
        <w:rPr>
          <w:rStyle w:val="7"/>
          <w:rFonts w:hint="eastAsia"/>
          <w:b/>
          <w:color w:val="FF0000"/>
          <w:sz w:val="24"/>
          <w:szCs w:val="24"/>
          <w:lang w:val="en-US" w:eastAsia="zh-CN"/>
        </w:rPr>
        <w:t>港澳台人员业务受理方式：线下邮箱受理</w:t>
      </w:r>
      <w:r>
        <w:rPr>
          <w:rStyle w:val="7"/>
          <w:b/>
          <w:color w:val="FF0000"/>
          <w:sz w:val="24"/>
          <w:szCs w:val="24"/>
        </w:rPr>
        <w:t>gzjzz5@ciic.com.cn</w:t>
      </w:r>
    </w:p>
    <w:p w14:paraId="1677DD17">
      <w:pPr>
        <w:bidi w:val="0"/>
        <w:jc w:val="center"/>
        <w:rPr>
          <w:rFonts w:hint="default" w:asciiTheme="minorEastAsia" w:hAnsiTheme="minorEastAsia" w:eastAsiaTheme="minorEastAsia" w:cstheme="minorEastAsia"/>
          <w:b/>
          <w:bCs/>
          <w:i w:val="0"/>
          <w:caps w:val="0"/>
          <w:color w:val="3A3A3A"/>
          <w:spacing w:val="0"/>
          <w:sz w:val="22"/>
          <w:szCs w:val="22"/>
          <w:lang w:val="en-US"/>
        </w:rPr>
      </w:pPr>
      <w:r>
        <w:rPr>
          <w:rFonts w:hint="eastAsia"/>
          <w:b/>
          <w:bCs/>
        </w:rPr>
        <w:t>完善信息清单及要求</w:t>
      </w:r>
      <w:r>
        <w:rPr>
          <w:rFonts w:hint="eastAsia"/>
          <w:b/>
          <w:bCs/>
          <w:lang w:eastAsia="zh-CN"/>
        </w:rPr>
        <w:t>（</w:t>
      </w:r>
      <w:r>
        <w:rPr>
          <w:rFonts w:hint="eastAsia"/>
          <w:b/>
          <w:bCs/>
          <w:lang w:val="en-US" w:eastAsia="zh-CN"/>
        </w:rPr>
        <w:t>为保证以下材料时效及准确性，请随随往人员变更材料一并提供</w:t>
      </w:r>
      <w:r>
        <w:rPr>
          <w:rFonts w:hint="eastAsia"/>
          <w:b/>
          <w:bCs/>
          <w:lang w:eastAsia="zh-CN"/>
        </w:rPr>
        <w:t>）</w:t>
      </w:r>
    </w:p>
    <w:tbl>
      <w:tblPr>
        <w:tblStyle w:val="5"/>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2140"/>
        <w:gridCol w:w="7110"/>
      </w:tblGrid>
      <w:tr w14:paraId="06A0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85" w:type="dxa"/>
            <w:noWrap/>
            <w:vAlign w:val="center"/>
          </w:tcPr>
          <w:p w14:paraId="2D57F73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p w14:paraId="4780362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140" w:type="dxa"/>
            <w:noWrap/>
            <w:vAlign w:val="center"/>
          </w:tcPr>
          <w:p w14:paraId="019A28F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w:t>
            </w:r>
          </w:p>
        </w:tc>
        <w:tc>
          <w:tcPr>
            <w:tcW w:w="7110" w:type="dxa"/>
            <w:noWrap/>
            <w:vAlign w:val="center"/>
          </w:tcPr>
          <w:p w14:paraId="0773253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要求</w:t>
            </w:r>
          </w:p>
        </w:tc>
      </w:tr>
      <w:tr w14:paraId="148F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85" w:type="dxa"/>
            <w:shd w:val="clear" w:color="auto" w:fill="auto"/>
            <w:noWrap/>
            <w:vAlign w:val="center"/>
          </w:tcPr>
          <w:p w14:paraId="73B55C4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auto"/>
                <w:kern w:val="0"/>
                <w:sz w:val="22"/>
                <w:szCs w:val="22"/>
                <w:u w:val="none"/>
                <w:lang w:val="en-US" w:eastAsia="zh-CN" w:bidi="ar"/>
              </w:rPr>
              <w:t>1</w:t>
            </w:r>
          </w:p>
        </w:tc>
        <w:tc>
          <w:tcPr>
            <w:tcW w:w="2140" w:type="dxa"/>
            <w:shd w:val="clear" w:color="auto" w:fill="auto"/>
            <w:noWrap/>
            <w:vAlign w:val="center"/>
          </w:tcPr>
          <w:p w14:paraId="1F0948F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学历证书</w:t>
            </w:r>
          </w:p>
        </w:tc>
        <w:tc>
          <w:tcPr>
            <w:tcW w:w="7110" w:type="dxa"/>
            <w:shd w:val="clear" w:color="auto" w:fill="auto"/>
            <w:noWrap w:val="0"/>
            <w:vAlign w:val="center"/>
          </w:tcPr>
          <w:p w14:paraId="56FCCD9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与当前系统最高教育信息一致的毕业证书。提供</w:t>
            </w:r>
            <w:r>
              <w:rPr>
                <w:rFonts w:hint="eastAsia" w:ascii="宋体" w:hAnsi="宋体" w:eastAsia="宋体" w:cs="宋体"/>
                <w:color w:val="FF0000"/>
                <w:kern w:val="0"/>
                <w:sz w:val="22"/>
                <w:szCs w:val="22"/>
                <w:lang w:val="en-US" w:eastAsia="zh-CN" w:bidi="ar"/>
              </w:rPr>
              <w:t>原件彩色扫描件</w:t>
            </w:r>
            <w:r>
              <w:rPr>
                <w:rFonts w:hint="eastAsia" w:ascii="宋体" w:hAnsi="宋体" w:eastAsia="宋体" w:cs="宋体"/>
                <w:color w:val="FF0000"/>
                <w:kern w:val="0"/>
                <w:sz w:val="22"/>
                <w:szCs w:val="22"/>
                <w:lang w:bidi="ar"/>
              </w:rPr>
              <w:t>。</w:t>
            </w:r>
          </w:p>
          <w:p w14:paraId="1EE8B3C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FF0000"/>
                <w:kern w:val="0"/>
                <w:sz w:val="22"/>
                <w:szCs w:val="22"/>
                <w:u w:val="none"/>
                <w:lang w:val="en-US" w:eastAsia="zh-CN" w:bidi="ar"/>
              </w:rPr>
              <w:t>提示：若个人系统完善后比对出两个及以上同等最高学历，对应的学历毕业证书均须提供。（如初次申报时使用的学历与最终学历不一致，初次及最终学历对应的毕业证书均须提供）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color w:val="000000"/>
                <w:kern w:val="0"/>
                <w:sz w:val="22"/>
                <w:szCs w:val="22"/>
                <w:lang w:bidi="ar"/>
              </w:rPr>
              <w:t>取得国外学历学位的提供国外学历学位毕业证书原件彩色扫描件；</w:t>
            </w:r>
          </w:p>
        </w:tc>
      </w:tr>
      <w:tr w14:paraId="2C95A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shd w:val="clear" w:color="auto" w:fill="auto"/>
            <w:vAlign w:val="center"/>
          </w:tcPr>
          <w:p w14:paraId="0268D0D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auto"/>
                <w:kern w:val="0"/>
                <w:sz w:val="22"/>
                <w:szCs w:val="22"/>
                <w:u w:val="none"/>
                <w:lang w:val="en-US" w:eastAsia="zh-CN" w:bidi="ar"/>
              </w:rPr>
              <w:t>2</w:t>
            </w:r>
          </w:p>
        </w:tc>
        <w:tc>
          <w:tcPr>
            <w:tcW w:w="0" w:type="auto"/>
            <w:shd w:val="clear" w:color="auto" w:fill="auto"/>
            <w:vAlign w:val="center"/>
          </w:tcPr>
          <w:p w14:paraId="790967E0">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学历认证</w:t>
            </w:r>
          </w:p>
        </w:tc>
        <w:tc>
          <w:tcPr>
            <w:tcW w:w="0" w:type="auto"/>
            <w:shd w:val="clear" w:color="auto" w:fill="auto"/>
            <w:vAlign w:val="center"/>
          </w:tcPr>
          <w:p w14:paraId="26E3199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bidi="ar"/>
              </w:rPr>
              <w:t>以上毕业证书对应的学历认证，即《电子注册备案表》或纸版学历认证。</w:t>
            </w:r>
            <w:r>
              <w:rPr>
                <w:rFonts w:hint="eastAsia" w:ascii="宋体" w:hAnsi="宋体" w:eastAsia="宋体" w:cs="宋体"/>
                <w:color w:val="FF0000"/>
                <w:kern w:val="0"/>
                <w:sz w:val="22"/>
                <w:szCs w:val="22"/>
                <w:lang w:val="en-US" w:eastAsia="zh-CN" w:bidi="ar"/>
              </w:rPr>
              <w:t>提供原件彩色扫描件</w:t>
            </w:r>
            <w:r>
              <w:rPr>
                <w:rFonts w:hint="eastAsia" w:ascii="宋体" w:hAnsi="宋体" w:eastAsia="宋体" w:cs="宋体"/>
                <w:color w:val="FF0000"/>
                <w:kern w:val="0"/>
                <w:sz w:val="22"/>
                <w:szCs w:val="22"/>
                <w:lang w:bidi="ar"/>
              </w:rPr>
              <w:t>。</w:t>
            </w:r>
          </w:p>
          <w:p w14:paraId="28F7809D">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FF"/>
                <w:sz w:val="22"/>
                <w:szCs w:val="22"/>
                <w:u w:val="single"/>
                <w:lang w:val="en-US" w:eastAsia="zh-CN"/>
              </w:rPr>
            </w:pPr>
            <w:r>
              <w:rPr>
                <w:rFonts w:hint="eastAsia" w:ascii="宋体" w:hAnsi="宋体" w:eastAsia="宋体" w:cs="宋体"/>
                <w:color w:val="000000"/>
                <w:kern w:val="0"/>
                <w:sz w:val="22"/>
                <w:szCs w:val="22"/>
                <w:lang w:bidi="ar"/>
              </w:rPr>
              <w:fldChar w:fldCharType="begin"/>
            </w:r>
            <w:r>
              <w:rPr>
                <w:rFonts w:hint="eastAsia" w:ascii="宋体" w:hAnsi="宋体" w:eastAsia="宋体" w:cs="宋体"/>
                <w:color w:val="000000"/>
                <w:kern w:val="0"/>
                <w:sz w:val="22"/>
                <w:szCs w:val="22"/>
                <w:lang w:bidi="ar"/>
              </w:rPr>
              <w:instrText xml:space="preserve"> HYPERLINK "https://www.ciicbj.cn/eportal/fileDir/ciicwqfwzw/resource/cms/article/836701/836759/学历、学位在线认证及认证报告操作指南.docx" </w:instrText>
            </w:r>
            <w:r>
              <w:rPr>
                <w:rFonts w:hint="eastAsia" w:ascii="宋体" w:hAnsi="宋体" w:eastAsia="宋体" w:cs="宋体"/>
                <w:color w:val="000000"/>
                <w:kern w:val="0"/>
                <w:sz w:val="22"/>
                <w:szCs w:val="22"/>
                <w:lang w:bidi="ar"/>
              </w:rPr>
              <w:fldChar w:fldCharType="separate"/>
            </w:r>
            <w:r>
              <w:rPr>
                <w:rStyle w:val="8"/>
                <w:rFonts w:hint="eastAsia" w:ascii="宋体" w:hAnsi="宋体" w:eastAsia="宋体" w:cs="宋体"/>
                <w:kern w:val="0"/>
                <w:sz w:val="22"/>
                <w:szCs w:val="22"/>
                <w:lang w:bidi="ar"/>
              </w:rPr>
              <w:t>学历、学位在线认证及认证报告操作指南</w:t>
            </w:r>
            <w:r>
              <w:rPr>
                <w:rFonts w:hint="eastAsia" w:ascii="宋体" w:hAnsi="宋体" w:eastAsia="宋体" w:cs="宋体"/>
                <w:color w:val="000000"/>
                <w:kern w:val="0"/>
                <w:sz w:val="22"/>
                <w:szCs w:val="22"/>
                <w:lang w:bidi="ar"/>
              </w:rPr>
              <w:fldChar w:fldCharType="end"/>
            </w:r>
          </w:p>
          <w:p w14:paraId="2EA87A3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取得国外学历学位的提供教育部留学服务中心出具的《国外学历学位认证书》及打印的在线验证页面截图http://zwfw.cscse.edu.cn/  </w:t>
            </w:r>
            <w:r>
              <w:rPr>
                <w:rFonts w:hint="eastAsia" w:ascii="宋体" w:hAnsi="宋体" w:eastAsia="宋体" w:cs="宋体"/>
                <w:color w:val="FF0000"/>
                <w:kern w:val="0"/>
                <w:sz w:val="22"/>
                <w:szCs w:val="22"/>
                <w:lang w:val="en-US" w:eastAsia="zh-CN" w:bidi="ar"/>
              </w:rPr>
              <w:t>提供原件彩色扫描件</w:t>
            </w:r>
            <w:r>
              <w:rPr>
                <w:rFonts w:hint="eastAsia" w:ascii="宋体" w:hAnsi="宋体" w:eastAsia="宋体" w:cs="宋体"/>
                <w:color w:val="FF0000"/>
                <w:kern w:val="0"/>
                <w:sz w:val="22"/>
                <w:szCs w:val="22"/>
                <w:lang w:bidi="ar"/>
              </w:rPr>
              <w:t>。</w:t>
            </w:r>
          </w:p>
          <w:p w14:paraId="2BD66D90">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注：如无法在线验证，则需提供教育部留学服务中心出具的认证书真伪查询确认函。</w:t>
            </w:r>
          </w:p>
          <w:p w14:paraId="0085FE44">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u w:val="none"/>
                <w:lang w:val="en-US" w:eastAsia="zh-CN" w:bidi="ar"/>
              </w:rPr>
              <w:fldChar w:fldCharType="begin"/>
            </w:r>
            <w:r>
              <w:rPr>
                <w:rFonts w:hint="eastAsia" w:ascii="宋体" w:hAnsi="宋体" w:eastAsia="宋体" w:cs="宋体"/>
                <w:color w:val="000000"/>
                <w:kern w:val="0"/>
                <w:sz w:val="22"/>
                <w:szCs w:val="22"/>
                <w:u w:val="none"/>
                <w:lang w:val="en-US" w:eastAsia="zh-CN" w:bidi="ar"/>
              </w:rPr>
              <w:instrText xml:space="preserve"> HYPERLINK "http://www.ciicbj.cn/eportal/fileDir/ciicwqfwzw/resource/cms/article/558050/558867/国外学历学位在线认证截图操作指南（新版）.pdf" </w:instrText>
            </w:r>
            <w:r>
              <w:rPr>
                <w:rFonts w:hint="eastAsia" w:ascii="宋体" w:hAnsi="宋体" w:eastAsia="宋体" w:cs="宋体"/>
                <w:color w:val="000000"/>
                <w:kern w:val="0"/>
                <w:sz w:val="22"/>
                <w:szCs w:val="22"/>
                <w:u w:val="none"/>
                <w:lang w:val="en-US" w:eastAsia="zh-CN" w:bidi="ar"/>
              </w:rPr>
              <w:fldChar w:fldCharType="separate"/>
            </w:r>
            <w:r>
              <w:rPr>
                <w:rStyle w:val="8"/>
                <w:rFonts w:hint="eastAsia" w:ascii="宋体" w:hAnsi="宋体" w:eastAsia="宋体" w:cs="宋体"/>
                <w:kern w:val="0"/>
                <w:sz w:val="22"/>
                <w:szCs w:val="22"/>
                <w:lang w:val="en-US" w:eastAsia="zh-CN" w:bidi="ar"/>
              </w:rPr>
              <w:t>国外学历学位在线认证截图操作指南</w:t>
            </w:r>
            <w:r>
              <w:rPr>
                <w:rFonts w:hint="eastAsia" w:ascii="宋体" w:hAnsi="宋体" w:eastAsia="宋体" w:cs="宋体"/>
                <w:color w:val="000000"/>
                <w:kern w:val="0"/>
                <w:sz w:val="22"/>
                <w:szCs w:val="22"/>
                <w:u w:val="none"/>
                <w:lang w:val="en-US" w:eastAsia="zh-CN" w:bidi="ar"/>
              </w:rPr>
              <w:fldChar w:fldCharType="end"/>
            </w:r>
          </w:p>
        </w:tc>
      </w:tr>
      <w:tr w14:paraId="2D7E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shd w:val="clear" w:color="auto" w:fill="auto"/>
            <w:vAlign w:val="center"/>
          </w:tcPr>
          <w:p w14:paraId="502D185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auto"/>
                <w:kern w:val="0"/>
                <w:sz w:val="22"/>
                <w:szCs w:val="22"/>
                <w:u w:val="none"/>
                <w:lang w:val="en-US" w:eastAsia="zh-CN" w:bidi="ar"/>
              </w:rPr>
              <w:t>3</w:t>
            </w:r>
          </w:p>
        </w:tc>
        <w:tc>
          <w:tcPr>
            <w:tcW w:w="0" w:type="auto"/>
            <w:shd w:val="clear" w:color="auto" w:fill="auto"/>
            <w:vAlign w:val="center"/>
          </w:tcPr>
          <w:p w14:paraId="468EA8D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学位证书</w:t>
            </w:r>
          </w:p>
        </w:tc>
        <w:tc>
          <w:tcPr>
            <w:tcW w:w="0" w:type="auto"/>
            <w:shd w:val="clear" w:color="auto" w:fill="auto"/>
            <w:vAlign w:val="center"/>
          </w:tcPr>
          <w:p w14:paraId="56DC0DF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与当前系统最高教育信息一致的学位证书。</w:t>
            </w:r>
            <w:r>
              <w:rPr>
                <w:rFonts w:hint="eastAsia" w:ascii="宋体" w:hAnsi="宋体" w:eastAsia="宋体" w:cs="宋体"/>
                <w:color w:val="FF0000"/>
                <w:kern w:val="0"/>
                <w:sz w:val="22"/>
                <w:szCs w:val="22"/>
                <w:lang w:val="en-US" w:eastAsia="zh-CN" w:bidi="ar"/>
              </w:rPr>
              <w:t>提供原件彩色扫描件</w:t>
            </w:r>
            <w:r>
              <w:rPr>
                <w:rFonts w:hint="eastAsia" w:ascii="宋体" w:hAnsi="宋体" w:eastAsia="宋体" w:cs="宋体"/>
                <w:color w:val="FF0000"/>
                <w:kern w:val="0"/>
                <w:sz w:val="22"/>
                <w:szCs w:val="22"/>
                <w:lang w:bidi="ar"/>
              </w:rPr>
              <w:t>。</w:t>
            </w:r>
          </w:p>
        </w:tc>
      </w:tr>
      <w:tr w14:paraId="43555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shd w:val="clear" w:color="auto" w:fill="auto"/>
            <w:vAlign w:val="center"/>
          </w:tcPr>
          <w:p w14:paraId="59F18E1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auto"/>
                <w:kern w:val="0"/>
                <w:sz w:val="22"/>
                <w:szCs w:val="22"/>
                <w:u w:val="none"/>
                <w:lang w:val="en-US" w:eastAsia="zh-CN" w:bidi="ar"/>
              </w:rPr>
              <w:t>4</w:t>
            </w:r>
          </w:p>
        </w:tc>
        <w:tc>
          <w:tcPr>
            <w:tcW w:w="0" w:type="auto"/>
            <w:shd w:val="clear" w:color="auto" w:fill="auto"/>
            <w:vAlign w:val="center"/>
          </w:tcPr>
          <w:p w14:paraId="3F48E87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学位认证</w:t>
            </w:r>
          </w:p>
        </w:tc>
        <w:tc>
          <w:tcPr>
            <w:tcW w:w="0" w:type="auto"/>
            <w:shd w:val="clear" w:color="auto" w:fill="auto"/>
            <w:vAlign w:val="center"/>
          </w:tcPr>
          <w:p w14:paraId="64EEA68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以上学位证书对应的学位认证，即学位认证报告。</w:t>
            </w:r>
            <w:r>
              <w:rPr>
                <w:rFonts w:hint="eastAsia" w:ascii="宋体" w:hAnsi="宋体" w:eastAsia="宋体" w:cs="宋体"/>
                <w:color w:val="FF0000"/>
                <w:kern w:val="0"/>
                <w:sz w:val="22"/>
                <w:szCs w:val="22"/>
                <w:lang w:val="en-US" w:eastAsia="zh-CN" w:bidi="ar"/>
              </w:rPr>
              <w:t>提供原件彩色扫描件</w:t>
            </w:r>
            <w:r>
              <w:rPr>
                <w:rFonts w:hint="eastAsia" w:ascii="宋体" w:hAnsi="宋体" w:eastAsia="宋体" w:cs="宋体"/>
                <w:color w:val="FF0000"/>
                <w:kern w:val="0"/>
                <w:sz w:val="22"/>
                <w:szCs w:val="22"/>
                <w:lang w:bidi="ar"/>
              </w:rPr>
              <w:t>。</w:t>
            </w:r>
          </w:p>
          <w:p w14:paraId="334BF7A9">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fldChar w:fldCharType="begin"/>
            </w:r>
            <w:r>
              <w:rPr>
                <w:rFonts w:hint="eastAsia" w:ascii="宋体" w:hAnsi="宋体" w:eastAsia="宋体" w:cs="宋体"/>
                <w:i w:val="0"/>
                <w:iCs w:val="0"/>
                <w:color w:val="000000"/>
                <w:kern w:val="0"/>
                <w:sz w:val="22"/>
                <w:szCs w:val="22"/>
                <w:u w:val="none"/>
                <w:lang w:val="en-US" w:eastAsia="zh-CN" w:bidi="ar"/>
              </w:rPr>
              <w:instrText xml:space="preserve"> HYPERLINK "https://www.ciicbj.cn/eportal/fileDir/ciicwqfwzw/resource/cms/article/836701/836759/学历、学位在线认证及认证报告操作指南.docx" </w:instrText>
            </w:r>
            <w:r>
              <w:rPr>
                <w:rFonts w:hint="eastAsia" w:ascii="宋体" w:hAnsi="宋体" w:eastAsia="宋体" w:cs="宋体"/>
                <w:i w:val="0"/>
                <w:iCs w:val="0"/>
                <w:color w:val="000000"/>
                <w:kern w:val="0"/>
                <w:sz w:val="22"/>
                <w:szCs w:val="22"/>
                <w:u w:val="none"/>
                <w:lang w:val="en-US" w:eastAsia="zh-CN" w:bidi="ar"/>
              </w:rPr>
              <w:fldChar w:fldCharType="separate"/>
            </w:r>
            <w:r>
              <w:rPr>
                <w:rStyle w:val="8"/>
                <w:rFonts w:hint="eastAsia" w:ascii="宋体" w:hAnsi="宋体" w:eastAsia="宋体" w:cs="宋体"/>
                <w:i w:val="0"/>
                <w:iCs w:val="0"/>
                <w:kern w:val="0"/>
                <w:sz w:val="22"/>
                <w:szCs w:val="22"/>
                <w:lang w:val="en-US" w:eastAsia="zh-CN" w:bidi="ar"/>
              </w:rPr>
              <w:t>学历、学位在线认证及认证报告操作指南</w:t>
            </w:r>
            <w:r>
              <w:rPr>
                <w:rFonts w:hint="eastAsia" w:ascii="宋体" w:hAnsi="宋体" w:eastAsia="宋体" w:cs="宋体"/>
                <w:i w:val="0"/>
                <w:iCs w:val="0"/>
                <w:color w:val="000000"/>
                <w:kern w:val="0"/>
                <w:sz w:val="22"/>
                <w:szCs w:val="22"/>
                <w:u w:val="none"/>
                <w:lang w:val="en-US" w:eastAsia="zh-CN" w:bidi="ar"/>
              </w:rPr>
              <w:fldChar w:fldCharType="end"/>
            </w:r>
          </w:p>
        </w:tc>
      </w:tr>
      <w:tr w14:paraId="233D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0" w:type="auto"/>
            <w:shd w:val="clear" w:color="auto" w:fill="auto"/>
            <w:vAlign w:val="center"/>
          </w:tcPr>
          <w:p w14:paraId="4699A4C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5</w:t>
            </w:r>
          </w:p>
        </w:tc>
        <w:tc>
          <w:tcPr>
            <w:tcW w:w="0" w:type="auto"/>
            <w:shd w:val="clear" w:color="auto" w:fill="auto"/>
            <w:vAlign w:val="center"/>
          </w:tcPr>
          <w:p w14:paraId="18AD1049">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职称证书及评审材料</w:t>
            </w:r>
          </w:p>
        </w:tc>
        <w:tc>
          <w:tcPr>
            <w:tcW w:w="0" w:type="auto"/>
            <w:shd w:val="clear" w:color="auto" w:fill="auto"/>
            <w:vAlign w:val="center"/>
          </w:tcPr>
          <w:p w14:paraId="21685B1F">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与当前系统一致的职称证书及评审材料。如未用职称申报，无需提供</w:t>
            </w:r>
            <w:r>
              <w:rPr>
                <w:rFonts w:hint="eastAsia" w:ascii="宋体" w:hAnsi="宋体" w:eastAsia="宋体" w:cs="宋体"/>
                <w:color w:val="000000"/>
                <w:kern w:val="0"/>
                <w:sz w:val="22"/>
                <w:szCs w:val="22"/>
                <w:lang w:eastAsia="zh-CN" w:bidi="ar"/>
              </w:rPr>
              <w:t>。</w:t>
            </w:r>
            <w:r>
              <w:rPr>
                <w:rFonts w:hint="eastAsia" w:ascii="宋体" w:hAnsi="宋体" w:eastAsia="宋体" w:cs="宋体"/>
                <w:color w:val="000000"/>
                <w:kern w:val="0"/>
                <w:sz w:val="22"/>
                <w:szCs w:val="22"/>
                <w:lang w:bidi="ar"/>
              </w:rPr>
              <w:br w:type="textWrapping"/>
            </w:r>
            <w:r>
              <w:rPr>
                <w:rFonts w:hint="eastAsia" w:ascii="宋体" w:hAnsi="宋体" w:eastAsia="宋体" w:cs="宋体"/>
                <w:color w:val="FF0000"/>
                <w:kern w:val="0"/>
                <w:sz w:val="22"/>
                <w:szCs w:val="22"/>
                <w:lang w:val="en-US" w:eastAsia="zh-CN" w:bidi="ar"/>
              </w:rPr>
              <w:t>提供原件彩色扫描件</w:t>
            </w:r>
            <w:r>
              <w:rPr>
                <w:rFonts w:hint="eastAsia" w:ascii="宋体" w:hAnsi="宋体" w:eastAsia="宋体" w:cs="宋体"/>
                <w:color w:val="FF0000"/>
                <w:kern w:val="0"/>
                <w:sz w:val="22"/>
                <w:szCs w:val="22"/>
                <w:lang w:bidi="ar"/>
              </w:rPr>
              <w:t>。</w:t>
            </w:r>
          </w:p>
        </w:tc>
      </w:tr>
      <w:tr w14:paraId="168E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shd w:val="clear" w:color="auto" w:fill="auto"/>
            <w:vAlign w:val="center"/>
          </w:tcPr>
          <w:p w14:paraId="035A0112">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6</w:t>
            </w:r>
          </w:p>
        </w:tc>
        <w:tc>
          <w:tcPr>
            <w:tcW w:w="0" w:type="auto"/>
            <w:shd w:val="clear" w:color="auto" w:fill="auto"/>
            <w:vAlign w:val="center"/>
          </w:tcPr>
          <w:p w14:paraId="5292BD6F">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身份证、户口本首页及本人页</w:t>
            </w:r>
          </w:p>
        </w:tc>
        <w:tc>
          <w:tcPr>
            <w:tcW w:w="0" w:type="auto"/>
            <w:shd w:val="clear" w:color="auto" w:fill="auto"/>
            <w:vAlign w:val="center"/>
          </w:tcPr>
          <w:p w14:paraId="3967C2C9">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bidi="ar"/>
              </w:rPr>
              <w:t>申请人身份证、户口本首页及本人页。</w:t>
            </w:r>
            <w:r>
              <w:rPr>
                <w:rFonts w:hint="eastAsia" w:ascii="宋体" w:hAnsi="宋体" w:eastAsia="宋体" w:cs="宋体"/>
                <w:color w:val="000000"/>
                <w:kern w:val="0"/>
                <w:sz w:val="22"/>
                <w:szCs w:val="22"/>
                <w:lang w:bidi="ar"/>
              </w:rPr>
              <w:br w:type="textWrapping"/>
            </w:r>
            <w:r>
              <w:rPr>
                <w:rFonts w:hint="eastAsia" w:ascii="宋体" w:hAnsi="宋体" w:eastAsia="宋体" w:cs="宋体"/>
                <w:color w:val="FF0000"/>
                <w:kern w:val="0"/>
                <w:sz w:val="22"/>
                <w:szCs w:val="22"/>
                <w:lang w:val="en-US" w:eastAsia="zh-CN" w:bidi="ar"/>
              </w:rPr>
              <w:t>提供原件彩色扫描件</w:t>
            </w:r>
            <w:r>
              <w:rPr>
                <w:rFonts w:hint="eastAsia" w:ascii="宋体" w:hAnsi="宋体" w:eastAsia="宋体" w:cs="宋体"/>
                <w:color w:val="FF0000"/>
                <w:kern w:val="0"/>
                <w:sz w:val="22"/>
                <w:szCs w:val="22"/>
                <w:lang w:bidi="ar"/>
              </w:rPr>
              <w:t>。</w:t>
            </w:r>
            <w:r>
              <w:rPr>
                <w:rFonts w:hint="eastAsia" w:ascii="宋体" w:hAnsi="宋体" w:eastAsia="宋体" w:cs="宋体"/>
                <w:color w:val="000000"/>
                <w:kern w:val="0"/>
                <w:sz w:val="22"/>
                <w:szCs w:val="22"/>
                <w:lang w:val="en-US" w:eastAsia="zh-CN" w:bidi="ar"/>
              </w:rPr>
              <w:t>港澳台人员请提供《中国澳门特别行政区永久性居民身份证》</w:t>
            </w:r>
          </w:p>
          <w:p w14:paraId="48FD2247">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或《香港永久性居民身份证》或《台湾居民来往大陆通行证》，提供正反面</w:t>
            </w:r>
            <w:r>
              <w:rPr>
                <w:rFonts w:hint="eastAsia" w:ascii="宋体" w:hAnsi="宋体" w:eastAsia="宋体" w:cs="宋体"/>
                <w:color w:val="FF0000"/>
                <w:kern w:val="0"/>
                <w:sz w:val="22"/>
                <w:szCs w:val="22"/>
                <w:lang w:val="en-US" w:eastAsia="zh-CN" w:bidi="ar"/>
              </w:rPr>
              <w:t>原件彩色扫描件</w:t>
            </w:r>
            <w:r>
              <w:rPr>
                <w:rFonts w:hint="eastAsia" w:ascii="宋体" w:hAnsi="宋体" w:eastAsia="宋体" w:cs="宋体"/>
                <w:color w:val="FF0000"/>
                <w:kern w:val="0"/>
                <w:sz w:val="22"/>
                <w:szCs w:val="22"/>
                <w:lang w:bidi="ar"/>
              </w:rPr>
              <w:t>。</w:t>
            </w:r>
          </w:p>
        </w:tc>
      </w:tr>
      <w:tr w14:paraId="1CA6B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4" w:hRule="atLeast"/>
          <w:jc w:val="center"/>
        </w:trPr>
        <w:tc>
          <w:tcPr>
            <w:tcW w:w="0" w:type="auto"/>
            <w:shd w:val="clear" w:color="auto" w:fill="auto"/>
            <w:vAlign w:val="center"/>
          </w:tcPr>
          <w:p w14:paraId="0E9F2F4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val="en-US" w:eastAsia="zh-CN" w:bidi="ar"/>
              </w:rPr>
              <w:t>7</w:t>
            </w:r>
          </w:p>
        </w:tc>
        <w:tc>
          <w:tcPr>
            <w:tcW w:w="0" w:type="auto"/>
            <w:shd w:val="clear" w:color="auto" w:fill="auto"/>
            <w:vAlign w:val="center"/>
          </w:tcPr>
          <w:p w14:paraId="0E2531C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在京合法稳定住所证明（房屋用途需为“住宅”，用途为商用或办公等非住宅类不受理）</w:t>
            </w:r>
          </w:p>
        </w:tc>
        <w:tc>
          <w:tcPr>
            <w:tcW w:w="0" w:type="auto"/>
            <w:shd w:val="clear" w:color="auto" w:fill="auto"/>
            <w:vAlign w:val="center"/>
          </w:tcPr>
          <w:p w14:paraId="573EE16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*港澳台办理人员按如下1-4项提供材料。</w:t>
            </w:r>
          </w:p>
          <w:p w14:paraId="000887E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b/>
                <w:bCs/>
                <w:i w:val="0"/>
                <w:iCs w:val="0"/>
                <w:color w:val="000000"/>
                <w:kern w:val="0"/>
                <w:sz w:val="22"/>
                <w:szCs w:val="22"/>
                <w:u w:val="none"/>
                <w:lang w:val="en-US" w:eastAsia="zh-CN" w:bidi="ar"/>
              </w:rPr>
              <w:t>1.自有住房的：</w:t>
            </w:r>
            <w:r>
              <w:rPr>
                <w:rStyle w:val="10"/>
                <w:rFonts w:hint="eastAsia" w:ascii="宋体" w:hAnsi="宋体" w:eastAsia="宋体" w:cs="宋体"/>
                <w:sz w:val="22"/>
                <w:szCs w:val="22"/>
                <w:lang w:val="en-US" w:eastAsia="zh-CN" w:bidi="ar"/>
              </w:rPr>
              <w:t>提供《房屋所有权证》或《不动产权证书》</w:t>
            </w:r>
            <w:r>
              <w:rPr>
                <w:rFonts w:hint="eastAsia" w:ascii="宋体" w:hAnsi="宋体" w:eastAsia="宋体" w:cs="宋体"/>
                <w:color w:val="FF0000"/>
                <w:kern w:val="0"/>
                <w:sz w:val="22"/>
                <w:szCs w:val="22"/>
                <w:lang w:val="en-US" w:eastAsia="zh-CN" w:bidi="ar"/>
              </w:rPr>
              <w:t>原件彩色扫描件</w:t>
            </w:r>
            <w:r>
              <w:rPr>
                <w:rFonts w:hint="eastAsia" w:ascii="宋体" w:hAnsi="宋体" w:eastAsia="宋体" w:cs="宋体"/>
                <w:color w:val="FF0000"/>
                <w:kern w:val="0"/>
                <w:sz w:val="22"/>
                <w:szCs w:val="22"/>
                <w:lang w:bidi="ar"/>
              </w:rPr>
              <w:t>。</w:t>
            </w:r>
            <w:r>
              <w:rPr>
                <w:rStyle w:val="10"/>
                <w:rFonts w:hint="eastAsia" w:ascii="宋体" w:hAnsi="宋体" w:eastAsia="宋体" w:cs="宋体"/>
                <w:sz w:val="22"/>
                <w:szCs w:val="22"/>
                <w:lang w:val="en-US" w:eastAsia="zh-CN" w:bidi="ar"/>
              </w:rPr>
              <w:t>；尚未取得《房屋所有权证》或《不动产权证书》的</w:t>
            </w:r>
            <w:r>
              <w:rPr>
                <w:rFonts w:hint="eastAsia" w:ascii="宋体" w:hAnsi="宋体" w:eastAsia="宋体" w:cs="宋体"/>
                <w:color w:val="FF0000"/>
                <w:kern w:val="0"/>
                <w:sz w:val="22"/>
                <w:szCs w:val="22"/>
                <w:lang w:val="en-US" w:eastAsia="zh-CN" w:bidi="ar"/>
              </w:rPr>
              <w:t>原件彩色扫描件</w:t>
            </w:r>
            <w:r>
              <w:rPr>
                <w:rFonts w:hint="eastAsia" w:ascii="宋体" w:hAnsi="宋体" w:eastAsia="宋体" w:cs="宋体"/>
                <w:color w:val="FF0000"/>
                <w:kern w:val="0"/>
                <w:sz w:val="22"/>
                <w:szCs w:val="22"/>
                <w:lang w:bidi="ar"/>
              </w:rPr>
              <w:t>。</w:t>
            </w:r>
            <w:r>
              <w:rPr>
                <w:rStyle w:val="10"/>
                <w:rFonts w:hint="eastAsia" w:ascii="宋体" w:hAnsi="宋体" w:eastAsia="宋体" w:cs="宋体"/>
                <w:sz w:val="22"/>
                <w:szCs w:val="22"/>
                <w:lang w:val="en-US" w:eastAsia="zh-CN" w:bidi="ar"/>
              </w:rPr>
              <w:t>，提供商品房买卖网签合同及购房发票</w:t>
            </w:r>
            <w:r>
              <w:rPr>
                <w:rFonts w:hint="eastAsia" w:ascii="宋体" w:hAnsi="宋体" w:eastAsia="宋体" w:cs="宋体"/>
                <w:color w:val="FF0000"/>
                <w:kern w:val="0"/>
                <w:sz w:val="22"/>
                <w:szCs w:val="22"/>
                <w:lang w:val="en-US" w:eastAsia="zh-CN" w:bidi="ar"/>
              </w:rPr>
              <w:t>原件彩色扫描件</w:t>
            </w:r>
            <w:r>
              <w:rPr>
                <w:rFonts w:hint="eastAsia" w:ascii="宋体" w:hAnsi="宋体" w:eastAsia="宋体" w:cs="宋体"/>
                <w:color w:val="FF0000"/>
                <w:kern w:val="0"/>
                <w:sz w:val="22"/>
                <w:szCs w:val="22"/>
                <w:lang w:bidi="ar"/>
              </w:rPr>
              <w:t>。</w:t>
            </w:r>
            <w:r>
              <w:rPr>
                <w:rStyle w:val="10"/>
                <w:rFonts w:hint="eastAsia" w:ascii="宋体" w:hAnsi="宋体" w:eastAsia="宋体" w:cs="宋体"/>
                <w:sz w:val="22"/>
                <w:szCs w:val="22"/>
                <w:lang w:val="en-US" w:eastAsia="zh-CN" w:bidi="ar"/>
              </w:rPr>
              <w:t>；房主为配偶的，需提供结婚证及配偶身份证</w:t>
            </w:r>
            <w:r>
              <w:rPr>
                <w:rFonts w:hint="eastAsia" w:ascii="宋体" w:hAnsi="宋体" w:eastAsia="宋体" w:cs="宋体"/>
                <w:color w:val="FF0000"/>
                <w:kern w:val="0"/>
                <w:sz w:val="22"/>
                <w:szCs w:val="22"/>
                <w:lang w:val="en-US" w:eastAsia="zh-CN" w:bidi="ar"/>
              </w:rPr>
              <w:t>原件彩色扫描件</w:t>
            </w:r>
            <w:r>
              <w:rPr>
                <w:rFonts w:hint="eastAsia" w:ascii="宋体" w:hAnsi="宋体" w:eastAsia="宋体" w:cs="宋体"/>
                <w:color w:val="FF0000"/>
                <w:kern w:val="0"/>
                <w:sz w:val="22"/>
                <w:szCs w:val="22"/>
                <w:lang w:bidi="ar"/>
              </w:rPr>
              <w:t>。</w:t>
            </w:r>
            <w:r>
              <w:rPr>
                <w:rStyle w:val="10"/>
                <w:rFonts w:hint="eastAsia" w:ascii="宋体" w:hAnsi="宋体" w:eastAsia="宋体" w:cs="宋体"/>
                <w:sz w:val="22"/>
                <w:szCs w:val="22"/>
                <w:lang w:val="en-US" w:eastAsia="zh-CN" w:bidi="ar"/>
              </w:rPr>
              <w:t xml:space="preserve">； </w:t>
            </w:r>
            <w:r>
              <w:rPr>
                <w:rStyle w:val="10"/>
                <w:rFonts w:hint="eastAsia" w:ascii="宋体" w:hAnsi="宋体" w:eastAsia="宋体" w:cs="宋体"/>
                <w:sz w:val="22"/>
                <w:szCs w:val="22"/>
                <w:lang w:val="en-US" w:eastAsia="zh-CN" w:bidi="ar"/>
              </w:rPr>
              <w:br w:type="textWrapping"/>
            </w:r>
            <w:r>
              <w:rPr>
                <w:rStyle w:val="11"/>
                <w:rFonts w:hint="eastAsia" w:ascii="宋体" w:hAnsi="宋体" w:eastAsia="宋体" w:cs="宋体"/>
                <w:sz w:val="22"/>
                <w:szCs w:val="22"/>
                <w:lang w:val="en-US" w:eastAsia="zh-CN" w:bidi="ar"/>
              </w:rPr>
              <w:t>2.租住房屋的：</w:t>
            </w:r>
            <w:bookmarkStart w:id="0" w:name="_GoBack"/>
            <w:bookmarkEnd w:id="0"/>
            <w:r>
              <w:rPr>
                <w:rStyle w:val="10"/>
                <w:lang w:val="en-US" w:eastAsia="zh-CN" w:bidi="ar"/>
              </w:rPr>
              <w:t>提供《房屋所有权证》或《不动产权证书》</w:t>
            </w:r>
            <w:r>
              <w:rPr>
                <w:rStyle w:val="10"/>
                <w:rFonts w:hint="eastAsia"/>
                <w:lang w:val="en-US" w:eastAsia="zh-CN" w:bidi="ar"/>
              </w:rPr>
              <w:t>及</w:t>
            </w:r>
            <w:r>
              <w:rPr>
                <w:rStyle w:val="10"/>
                <w:lang w:val="en-US" w:eastAsia="zh-CN" w:bidi="ar"/>
              </w:rPr>
              <w:t>尚有</w:t>
            </w:r>
            <w:r>
              <w:rPr>
                <w:rStyle w:val="12"/>
                <w:rFonts w:hint="eastAsia"/>
                <w:lang w:val="en-US" w:eastAsia="zh-CN" w:bidi="ar"/>
              </w:rPr>
              <w:t>4</w:t>
            </w:r>
            <w:r>
              <w:rPr>
                <w:rStyle w:val="10"/>
                <w:lang w:val="en-US" w:eastAsia="zh-CN" w:bidi="ar"/>
              </w:rPr>
              <w:t>个月以上租赁期限，且记载有房屋详细地址、出租人和承租人双方姓名的房屋租赁合同或协议</w:t>
            </w:r>
            <w:r>
              <w:rPr>
                <w:rStyle w:val="10"/>
                <w:rFonts w:hint="eastAsia"/>
                <w:lang w:val="en-US" w:eastAsia="zh-CN" w:bidi="ar"/>
              </w:rPr>
              <w:t>原件彩色扫描件</w:t>
            </w:r>
            <w:r>
              <w:rPr>
                <w:rStyle w:val="10"/>
                <w:lang w:val="en-US" w:eastAsia="zh-CN" w:bidi="ar"/>
              </w:rPr>
              <w:t>。租住居民户房屋的，还需提供房主的《房屋所有权证》或《不动产权证书》，或商品房买卖网签合同</w:t>
            </w:r>
            <w:r>
              <w:rPr>
                <w:rStyle w:val="10"/>
                <w:rFonts w:hint="eastAsia"/>
                <w:lang w:val="en-US" w:eastAsia="zh-CN" w:bidi="ar"/>
              </w:rPr>
              <w:t>原件彩色扫描件</w:t>
            </w:r>
            <w:r>
              <w:rPr>
                <w:rStyle w:val="10"/>
                <w:lang w:val="en-US" w:eastAsia="zh-CN" w:bidi="ar"/>
              </w:rPr>
              <w:t xml:space="preserve">；租住农村宅基地房屋的，还需提供房屋所有人居民户口簿首页和本人页原件及彩色扫描件;无法提供《房屋所有权证》或《不动产权证书》原件的，应提供租赁发票。 </w:t>
            </w:r>
            <w:r>
              <w:rPr>
                <w:rStyle w:val="10"/>
                <w:lang w:val="en-US" w:eastAsia="zh-CN" w:bidi="ar"/>
              </w:rPr>
              <w:br w:type="textWrapping"/>
            </w:r>
            <w:r>
              <w:rPr>
                <w:rStyle w:val="11"/>
                <w:lang w:val="en-US" w:eastAsia="zh-CN" w:bidi="ar"/>
              </w:rPr>
              <w:t>3.居住单位公房的</w:t>
            </w:r>
            <w:r>
              <w:rPr>
                <w:rStyle w:val="10"/>
                <w:lang w:val="en-US" w:eastAsia="zh-CN" w:bidi="ar"/>
              </w:rPr>
              <w:t>：产权人为单位的，需提供房屋产权证明和单位出具的申请人居住证明</w:t>
            </w:r>
            <w:r>
              <w:rPr>
                <w:rStyle w:val="10"/>
                <w:rFonts w:hint="eastAsia"/>
                <w:lang w:val="en-US" w:eastAsia="zh-CN" w:bidi="ar"/>
              </w:rPr>
              <w:t>原件彩色扫描件</w:t>
            </w:r>
            <w:r>
              <w:rPr>
                <w:rStyle w:val="10"/>
                <w:lang w:val="en-US" w:eastAsia="zh-CN" w:bidi="ar"/>
              </w:rPr>
              <w:t>（</w:t>
            </w:r>
            <w:r>
              <w:rPr>
                <w:rStyle w:val="10"/>
                <w:rFonts w:hint="eastAsia"/>
                <w:lang w:val="en-US" w:eastAsia="zh-CN" w:bidi="ar"/>
              </w:rPr>
              <w:t>居住证明加盖单位公章</w:t>
            </w:r>
            <w:r>
              <w:rPr>
                <w:rStyle w:val="10"/>
                <w:lang w:val="en-US" w:eastAsia="zh-CN" w:bidi="ar"/>
              </w:rPr>
              <w:t>）；产权人非单位的，需提供租赁合同、单位出具的申请人居住证明</w:t>
            </w:r>
            <w:r>
              <w:rPr>
                <w:rStyle w:val="10"/>
                <w:rFonts w:hint="eastAsia"/>
                <w:lang w:val="en-US" w:eastAsia="zh-CN" w:bidi="ar"/>
              </w:rPr>
              <w:t>原件彩色扫描件</w:t>
            </w:r>
            <w:r>
              <w:rPr>
                <w:rStyle w:val="10"/>
                <w:lang w:val="en-US" w:eastAsia="zh-CN" w:bidi="ar"/>
              </w:rPr>
              <w:t>（</w:t>
            </w:r>
            <w:r>
              <w:rPr>
                <w:rStyle w:val="10"/>
                <w:rFonts w:hint="eastAsia"/>
                <w:lang w:val="en-US" w:eastAsia="zh-CN" w:bidi="ar"/>
              </w:rPr>
              <w:t>居住证明加盖单位公章</w:t>
            </w:r>
            <w:r>
              <w:rPr>
                <w:rStyle w:val="10"/>
                <w:lang w:val="en-US" w:eastAsia="zh-CN" w:bidi="ar"/>
              </w:rPr>
              <w:t xml:space="preserve">）； </w:t>
            </w:r>
            <w:r>
              <w:rPr>
                <w:rStyle w:val="10"/>
                <w:rFonts w:hint="eastAsia" w:ascii="宋体" w:hAnsi="宋体" w:eastAsia="宋体" w:cs="宋体"/>
                <w:sz w:val="22"/>
                <w:szCs w:val="22"/>
                <w:lang w:val="en-US" w:eastAsia="zh-CN" w:bidi="ar"/>
              </w:rPr>
              <w:br w:type="textWrapping"/>
            </w:r>
            <w:r>
              <w:rPr>
                <w:rStyle w:val="11"/>
                <w:rFonts w:hint="eastAsia" w:ascii="宋体" w:hAnsi="宋体" w:eastAsia="宋体" w:cs="宋体"/>
                <w:sz w:val="22"/>
                <w:szCs w:val="22"/>
                <w:lang w:val="en-US" w:eastAsia="zh-CN" w:bidi="ar"/>
              </w:rPr>
              <w:t>4.居住亲友住房的：</w:t>
            </w:r>
            <w:r>
              <w:rPr>
                <w:rStyle w:val="10"/>
                <w:rFonts w:hint="eastAsia" w:ascii="宋体" w:hAnsi="宋体" w:eastAsia="宋体" w:cs="宋体"/>
                <w:sz w:val="22"/>
                <w:szCs w:val="22"/>
                <w:lang w:val="en-US" w:eastAsia="zh-CN" w:bidi="ar"/>
              </w:rPr>
              <w:t>出具房产证及亲友双方签署的</w:t>
            </w:r>
            <w:r>
              <w:rPr>
                <w:rStyle w:val="10"/>
                <w:rFonts w:hint="eastAsia" w:ascii="宋体" w:hAnsi="宋体" w:eastAsia="宋体" w:cs="宋体"/>
                <w:sz w:val="22"/>
                <w:szCs w:val="22"/>
                <w:lang w:val="en-US" w:eastAsia="zh-CN" w:bidi="ar"/>
              </w:rPr>
              <w:fldChar w:fldCharType="begin"/>
            </w:r>
            <w:r>
              <w:rPr>
                <w:rStyle w:val="10"/>
                <w:rFonts w:hint="eastAsia" w:ascii="宋体" w:hAnsi="宋体" w:eastAsia="宋体" w:cs="宋体"/>
                <w:sz w:val="22"/>
                <w:szCs w:val="22"/>
                <w:lang w:val="en-US" w:eastAsia="zh-CN" w:bidi="ar"/>
              </w:rPr>
              <w:instrText xml:space="preserve"> HYPERLINK "http://www.ciicbj.cn/eportal/fileDir/ciicwqfwzw/resource/cms/article/558050/558867/2020032523343215533.doc" </w:instrText>
            </w:r>
            <w:r>
              <w:rPr>
                <w:rStyle w:val="10"/>
                <w:rFonts w:hint="eastAsia" w:ascii="宋体" w:hAnsi="宋体" w:eastAsia="宋体" w:cs="宋体"/>
                <w:sz w:val="22"/>
                <w:szCs w:val="22"/>
                <w:lang w:val="en-US" w:eastAsia="zh-CN" w:bidi="ar"/>
              </w:rPr>
              <w:fldChar w:fldCharType="separate"/>
            </w:r>
            <w:r>
              <w:rPr>
                <w:rStyle w:val="8"/>
                <w:rFonts w:hint="eastAsia" w:ascii="宋体" w:hAnsi="宋体" w:eastAsia="宋体" w:cs="宋体"/>
                <w:i w:val="0"/>
                <w:iCs w:val="0"/>
                <w:sz w:val="22"/>
                <w:szCs w:val="22"/>
                <w:lang w:val="en-US" w:eastAsia="zh-CN" w:bidi="ar"/>
              </w:rPr>
              <w:t>《借住声明》</w:t>
            </w:r>
            <w:r>
              <w:rPr>
                <w:rStyle w:val="10"/>
                <w:rFonts w:hint="eastAsia" w:ascii="宋体" w:hAnsi="宋体" w:eastAsia="宋体" w:cs="宋体"/>
                <w:sz w:val="22"/>
                <w:szCs w:val="22"/>
                <w:lang w:val="en-US" w:eastAsia="zh-CN" w:bidi="ar"/>
              </w:rPr>
              <w:fldChar w:fldCharType="end"/>
            </w:r>
            <w:r>
              <w:rPr>
                <w:rStyle w:val="10"/>
                <w:rFonts w:hint="eastAsia" w:ascii="宋体" w:hAnsi="宋体" w:eastAsia="宋体" w:cs="宋体"/>
                <w:sz w:val="22"/>
                <w:szCs w:val="22"/>
                <w:lang w:val="en-US" w:eastAsia="zh-CN" w:bidi="ar"/>
              </w:rPr>
              <w:t>和房主身份证。用人单位须在借住声明上加盖</w:t>
            </w:r>
            <w:r>
              <w:rPr>
                <w:rStyle w:val="12"/>
                <w:rFonts w:hint="eastAsia" w:ascii="宋体" w:hAnsi="宋体" w:eastAsia="宋体" w:cs="宋体"/>
                <w:sz w:val="22"/>
                <w:szCs w:val="22"/>
                <w:lang w:val="en-US" w:eastAsia="zh-CN" w:bidi="ar"/>
              </w:rPr>
              <w:t>公章</w:t>
            </w:r>
            <w:r>
              <w:rPr>
                <w:rStyle w:val="10"/>
                <w:rFonts w:hint="eastAsia" w:ascii="宋体" w:hAnsi="宋体" w:eastAsia="宋体" w:cs="宋体"/>
                <w:sz w:val="22"/>
                <w:szCs w:val="22"/>
                <w:lang w:val="en-US" w:eastAsia="zh-CN" w:bidi="ar"/>
              </w:rPr>
              <w:t>。</w:t>
            </w:r>
            <w:r>
              <w:rPr>
                <w:rStyle w:val="10"/>
                <w:rFonts w:hint="eastAsia" w:ascii="宋体" w:hAnsi="宋体" w:eastAsia="宋体" w:cs="宋体"/>
                <w:sz w:val="22"/>
                <w:szCs w:val="22"/>
                <w:lang w:val="en-US" w:eastAsia="zh-CN" w:bidi="ar"/>
              </w:rPr>
              <w:br w:type="textWrapping"/>
            </w:r>
            <w:r>
              <w:rPr>
                <w:rStyle w:val="11"/>
                <w:rFonts w:hint="eastAsia" w:ascii="宋体" w:hAnsi="宋体" w:eastAsia="宋体" w:cs="宋体"/>
                <w:sz w:val="22"/>
                <w:szCs w:val="22"/>
                <w:lang w:val="en-US" w:eastAsia="zh-CN" w:bidi="ar"/>
              </w:rPr>
              <w:t>5.持有《北京市居住证》的：</w:t>
            </w:r>
            <w:r>
              <w:rPr>
                <w:rStyle w:val="10"/>
                <w:rFonts w:hint="eastAsia" w:ascii="宋体" w:hAnsi="宋体" w:eastAsia="宋体" w:cs="宋体"/>
                <w:sz w:val="22"/>
                <w:szCs w:val="22"/>
                <w:lang w:val="en-US" w:eastAsia="zh-CN" w:bidi="ar"/>
              </w:rPr>
              <w:t>提供具有4个月以上有效期的《北京市居住证》；</w:t>
            </w:r>
            <w:r>
              <w:rPr>
                <w:rStyle w:val="10"/>
                <w:rFonts w:hint="eastAsia" w:ascii="宋体" w:hAnsi="宋体" w:eastAsia="宋体" w:cs="宋体"/>
                <w:sz w:val="22"/>
                <w:szCs w:val="22"/>
                <w:lang w:val="en-US" w:eastAsia="zh-CN" w:bidi="ar"/>
              </w:rPr>
              <w:br w:type="textWrapping"/>
            </w:r>
            <w:r>
              <w:rPr>
                <w:rStyle w:val="10"/>
                <w:rFonts w:hint="eastAsia" w:ascii="宋体" w:hAnsi="宋体" w:eastAsia="宋体" w:cs="宋体"/>
                <w:sz w:val="22"/>
                <w:szCs w:val="22"/>
                <w:lang w:val="en-US" w:eastAsia="zh-CN" w:bidi="ar"/>
              </w:rPr>
              <w:t>以上材料均</w:t>
            </w:r>
            <w:r>
              <w:rPr>
                <w:rFonts w:hint="eastAsia" w:ascii="宋体" w:hAnsi="宋体" w:eastAsia="宋体" w:cs="宋体"/>
                <w:color w:val="FF0000"/>
                <w:kern w:val="0"/>
                <w:sz w:val="22"/>
                <w:szCs w:val="22"/>
                <w:lang w:val="en-US" w:eastAsia="zh-CN" w:bidi="ar"/>
              </w:rPr>
              <w:t>提供原件彩色扫描件</w:t>
            </w:r>
            <w:r>
              <w:rPr>
                <w:rFonts w:hint="eastAsia" w:ascii="宋体" w:hAnsi="宋体" w:eastAsia="宋体" w:cs="宋体"/>
                <w:color w:val="FF0000"/>
                <w:kern w:val="0"/>
                <w:sz w:val="22"/>
                <w:szCs w:val="22"/>
                <w:lang w:bidi="ar"/>
              </w:rPr>
              <w:t>。</w:t>
            </w:r>
          </w:p>
        </w:tc>
      </w:tr>
      <w:tr w14:paraId="449C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shd w:val="clear" w:color="auto" w:fill="auto"/>
            <w:vAlign w:val="center"/>
          </w:tcPr>
          <w:p w14:paraId="1FB68086">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8</w:t>
            </w:r>
          </w:p>
        </w:tc>
        <w:tc>
          <w:tcPr>
            <w:tcW w:w="0" w:type="auto"/>
            <w:shd w:val="clear" w:color="auto" w:fill="auto"/>
            <w:vAlign w:val="center"/>
          </w:tcPr>
          <w:p w14:paraId="63FB2EE5">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rPr>
              <w:t>个税材料</w:t>
            </w:r>
          </w:p>
        </w:tc>
        <w:tc>
          <w:tcPr>
            <w:tcW w:w="0" w:type="auto"/>
            <w:shd w:val="clear" w:color="auto" w:fill="auto"/>
            <w:vAlign w:val="center"/>
          </w:tcPr>
          <w:p w14:paraId="31C09196">
            <w:pPr>
              <w:keepNext w:val="0"/>
              <w:keepLines w:val="0"/>
              <w:pageBreakBefore w:val="0"/>
              <w:widowControl/>
              <w:numPr>
                <w:ilvl w:val="0"/>
                <w:numId w:val="0"/>
              </w:numPr>
              <w:kinsoku/>
              <w:overflowPunct/>
              <w:topLinePunct w:val="0"/>
              <w:autoSpaceDE/>
              <w:autoSpaceDN/>
              <w:bidi w:val="0"/>
              <w:adjustRightInd/>
              <w:snapToGrid/>
              <w:spacing w:line="360" w:lineRule="auto"/>
              <w:ind w:leftChars="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1.近6个月的纳税记录、</w:t>
            </w:r>
            <w:r>
              <w:rPr>
                <w:rFonts w:hint="eastAsia" w:ascii="宋体" w:hAnsi="宋体" w:cs="宋体"/>
                <w:i w:val="0"/>
                <w:iCs w:val="0"/>
                <w:color w:val="000000"/>
                <w:kern w:val="0"/>
                <w:sz w:val="22"/>
                <w:szCs w:val="22"/>
                <w:u w:val="none"/>
                <w:lang w:val="en-US" w:eastAsia="zh-CN" w:bidi="ar"/>
              </w:rPr>
              <w:t>申报收入查询记录，纳税人可登录国家税务总局北京市税务局官方网站，（http://beijing.chinatax.gov.cn/bjswjwz/）点击“自然人税收管理系统”，实名登录后点击北京税务特色应用，在线打印网页版个人所得税纳税记录、申报收入查询记录，</w:t>
            </w:r>
            <w:r>
              <w:rPr>
                <w:rFonts w:hint="eastAsia" w:ascii="宋体" w:hAnsi="宋体" w:eastAsia="宋体" w:cs="宋体"/>
                <w:i w:val="0"/>
                <w:iCs w:val="0"/>
                <w:color w:val="FF0000"/>
                <w:kern w:val="0"/>
                <w:sz w:val="22"/>
                <w:szCs w:val="22"/>
                <w:u w:val="none"/>
                <w:lang w:val="en-US" w:eastAsia="zh-CN" w:bidi="ar"/>
              </w:rPr>
              <w:t>加盖单位公章，经办人签字，涉及本单位发薪的，备注“该员工个税由我单位代扣代缴”；</w:t>
            </w:r>
          </w:p>
          <w:p w14:paraId="4F808FAA">
            <w:pPr>
              <w:keepNext w:val="0"/>
              <w:keepLines w:val="0"/>
              <w:pageBreakBefore w:val="0"/>
              <w:widowControl/>
              <w:numPr>
                <w:ilvl w:val="0"/>
                <w:numId w:val="0"/>
              </w:numPr>
              <w:kinsoku/>
              <w:overflowPunct/>
              <w:topLinePunct w:val="0"/>
              <w:autoSpaceDE/>
              <w:autoSpaceDN/>
              <w:bidi w:val="0"/>
              <w:adjustRightInd/>
              <w:snapToGrid/>
              <w:spacing w:line="360" w:lineRule="auto"/>
              <w:ind w:leftChars="0"/>
              <w:jc w:val="left"/>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2.近6个月的单位报税截图，</w:t>
            </w:r>
            <w:r>
              <w:rPr>
                <w:rFonts w:hint="eastAsia" w:ascii="宋体" w:hAnsi="宋体" w:eastAsia="宋体" w:cs="宋体"/>
                <w:i w:val="0"/>
                <w:iCs w:val="0"/>
                <w:color w:val="FF0000"/>
                <w:kern w:val="0"/>
                <w:sz w:val="22"/>
                <w:szCs w:val="22"/>
                <w:u w:val="none"/>
                <w:lang w:val="en-US" w:eastAsia="zh-CN" w:bidi="ar"/>
              </w:rPr>
              <w:t>加盖单位公章，经办人签字，备注“该员工个税由我单位代扣代缴”；</w:t>
            </w:r>
          </w:p>
          <w:p w14:paraId="7DB1D8BE">
            <w:pPr>
              <w:keepNext w:val="0"/>
              <w:keepLines w:val="0"/>
              <w:pageBreakBefore w:val="0"/>
              <w:widowControl/>
              <w:numPr>
                <w:ilvl w:val="0"/>
                <w:numId w:val="0"/>
              </w:numPr>
              <w:kinsoku/>
              <w:overflowPunct/>
              <w:topLinePunct w:val="0"/>
              <w:autoSpaceDE/>
              <w:autoSpaceDN/>
              <w:bidi w:val="0"/>
              <w:adjustRightInd/>
              <w:snapToGrid/>
              <w:spacing w:line="360" w:lineRule="auto"/>
              <w:ind w:leftChars="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fldChar w:fldCharType="begin"/>
            </w:r>
            <w:r>
              <w:rPr>
                <w:rFonts w:hint="eastAsia" w:ascii="宋体" w:hAnsi="宋体" w:eastAsia="宋体" w:cs="宋体"/>
                <w:i w:val="0"/>
                <w:iCs w:val="0"/>
                <w:color w:val="000000"/>
                <w:kern w:val="0"/>
                <w:sz w:val="22"/>
                <w:szCs w:val="22"/>
                <w:u w:val="none"/>
                <w:lang w:val="en-US" w:eastAsia="zh-CN" w:bidi="ar"/>
              </w:rPr>
              <w:instrText xml:space="preserve"> HYPERLINK "https://www.ciicbj.cn/eportal/fileDir/ciicwqfwzw/resource/cms/article/558050/558867/附件1：单位报税截屏式样.docx" </w:instrText>
            </w:r>
            <w:r>
              <w:rPr>
                <w:rFonts w:hint="eastAsia" w:ascii="宋体" w:hAnsi="宋体" w:eastAsia="宋体" w:cs="宋体"/>
                <w:i w:val="0"/>
                <w:iCs w:val="0"/>
                <w:color w:val="000000"/>
                <w:kern w:val="0"/>
                <w:sz w:val="22"/>
                <w:szCs w:val="22"/>
                <w:u w:val="none"/>
                <w:lang w:val="en-US" w:eastAsia="zh-CN" w:bidi="ar"/>
              </w:rPr>
              <w:fldChar w:fldCharType="separate"/>
            </w:r>
            <w:r>
              <w:rPr>
                <w:rStyle w:val="8"/>
                <w:rFonts w:hint="eastAsia" w:ascii="宋体" w:hAnsi="宋体" w:eastAsia="宋体" w:cs="宋体"/>
                <w:i w:val="0"/>
                <w:iCs w:val="0"/>
                <w:kern w:val="0"/>
                <w:sz w:val="22"/>
                <w:szCs w:val="22"/>
                <w:lang w:val="en-US" w:eastAsia="zh-CN" w:bidi="ar"/>
              </w:rPr>
              <w:t>单位报税截屏式样</w:t>
            </w:r>
            <w:r>
              <w:rPr>
                <w:rFonts w:hint="eastAsia" w:ascii="宋体" w:hAnsi="宋体" w:eastAsia="宋体" w:cs="宋体"/>
                <w:i w:val="0"/>
                <w:iCs w:val="0"/>
                <w:color w:val="000000"/>
                <w:kern w:val="0"/>
                <w:sz w:val="22"/>
                <w:szCs w:val="22"/>
                <w:u w:val="none"/>
                <w:lang w:val="en-US" w:eastAsia="zh-CN" w:bidi="ar"/>
              </w:rPr>
              <w:fldChar w:fldCharType="end"/>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fldChar w:fldCharType="begin"/>
            </w:r>
            <w:r>
              <w:rPr>
                <w:rFonts w:hint="eastAsia" w:ascii="宋体" w:hAnsi="宋体" w:eastAsia="宋体" w:cs="宋体"/>
                <w:i w:val="0"/>
                <w:iCs w:val="0"/>
                <w:color w:val="000000"/>
                <w:kern w:val="0"/>
                <w:sz w:val="22"/>
                <w:szCs w:val="22"/>
                <w:u w:val="none"/>
                <w:lang w:val="en-US" w:eastAsia="zh-CN" w:bidi="ar"/>
              </w:rPr>
              <w:instrText xml:space="preserve"> HYPERLINK "https://www.ciicbj.cn/eportal/fileDir/ciicwqfwzw/resource/cms/article/558050/558867/附件4：单位报税截屏定制方式.docx" </w:instrText>
            </w:r>
            <w:r>
              <w:rPr>
                <w:rFonts w:hint="eastAsia" w:ascii="宋体" w:hAnsi="宋体" w:eastAsia="宋体" w:cs="宋体"/>
                <w:i w:val="0"/>
                <w:iCs w:val="0"/>
                <w:color w:val="000000"/>
                <w:kern w:val="0"/>
                <w:sz w:val="22"/>
                <w:szCs w:val="22"/>
                <w:u w:val="none"/>
                <w:lang w:val="en-US" w:eastAsia="zh-CN" w:bidi="ar"/>
              </w:rPr>
              <w:fldChar w:fldCharType="separate"/>
            </w:r>
            <w:r>
              <w:rPr>
                <w:rStyle w:val="8"/>
                <w:rFonts w:hint="eastAsia" w:ascii="宋体" w:hAnsi="宋体" w:eastAsia="宋体" w:cs="宋体"/>
                <w:i w:val="0"/>
                <w:iCs w:val="0"/>
                <w:kern w:val="0"/>
                <w:sz w:val="22"/>
                <w:szCs w:val="22"/>
                <w:lang w:val="en-US" w:eastAsia="zh-CN" w:bidi="ar"/>
              </w:rPr>
              <w:t>单位报税截屏定制方式</w:t>
            </w:r>
            <w:r>
              <w:rPr>
                <w:rFonts w:hint="eastAsia" w:ascii="宋体" w:hAnsi="宋体" w:eastAsia="宋体" w:cs="宋体"/>
                <w:i w:val="0"/>
                <w:iCs w:val="0"/>
                <w:color w:val="000000"/>
                <w:kern w:val="0"/>
                <w:sz w:val="22"/>
                <w:szCs w:val="22"/>
                <w:u w:val="none"/>
                <w:lang w:val="en-US" w:eastAsia="zh-CN" w:bidi="ar"/>
              </w:rPr>
              <w:fldChar w:fldCharType="end"/>
            </w:r>
          </w:p>
        </w:tc>
      </w:tr>
      <w:tr w14:paraId="60E1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shd w:val="clear" w:color="auto" w:fill="auto"/>
            <w:vAlign w:val="center"/>
          </w:tcPr>
          <w:p w14:paraId="56B3461C">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9</w:t>
            </w:r>
          </w:p>
        </w:tc>
        <w:tc>
          <w:tcPr>
            <w:tcW w:w="2140" w:type="dxa"/>
            <w:shd w:val="clear" w:color="auto" w:fill="auto"/>
            <w:vAlign w:val="center"/>
          </w:tcPr>
          <w:p w14:paraId="0D8964CD">
            <w:pPr>
              <w:keepNext w:val="0"/>
              <w:keepLines w:val="0"/>
              <w:widowControl/>
              <w:suppressLineNumbers w:val="0"/>
              <w:jc w:val="center"/>
              <w:textAlignment w:val="center"/>
              <w:rPr>
                <w:rFonts w:hint="eastAsia" w:ascii="宋体" w:hAnsi="宋体" w:eastAsia="宋体" w:cs="宋体"/>
                <w:color w:val="000000"/>
                <w:kern w:val="0"/>
                <w:sz w:val="22"/>
                <w:szCs w:val="22"/>
              </w:rPr>
            </w:pPr>
            <w:r>
              <w:rPr>
                <w:rFonts w:hint="eastAsia" w:ascii="宋体" w:hAnsi="宋体" w:cs="宋体"/>
                <w:i w:val="0"/>
                <w:iCs w:val="0"/>
                <w:color w:val="000000"/>
                <w:kern w:val="0"/>
                <w:sz w:val="22"/>
                <w:szCs w:val="22"/>
                <w:u w:val="none"/>
                <w:lang w:val="en-US" w:eastAsia="zh-CN" w:bidi="ar"/>
              </w:rPr>
              <w:t>劳动合同</w:t>
            </w:r>
          </w:p>
        </w:tc>
        <w:tc>
          <w:tcPr>
            <w:tcW w:w="7110" w:type="dxa"/>
            <w:shd w:val="clear" w:color="auto" w:fill="auto"/>
            <w:vAlign w:val="center"/>
          </w:tcPr>
          <w:p w14:paraId="5E33AE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210" w:afterAutospacing="0" w:line="23" w:lineRule="atLeast"/>
              <w:ind w:left="0" w:right="0"/>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eastAsiaTheme="minorEastAsia"/>
                <w:i w:val="0"/>
                <w:iCs w:val="0"/>
                <w:color w:val="000000"/>
                <w:kern w:val="0"/>
                <w:sz w:val="22"/>
                <w:szCs w:val="22"/>
                <w:u w:val="none"/>
                <w:lang w:val="en-US" w:eastAsia="zh-CN" w:bidi="ar"/>
              </w:rPr>
              <w:t>现单位的劳动合同全本</w:t>
            </w:r>
            <w:r>
              <w:rPr>
                <w:rFonts w:hint="eastAsia" w:ascii="宋体" w:hAnsi="宋体" w:eastAsia="宋体" w:cs="宋体"/>
                <w:color w:val="FF0000"/>
                <w:kern w:val="0"/>
                <w:sz w:val="22"/>
                <w:szCs w:val="22"/>
                <w:lang w:val="en-US" w:eastAsia="zh-CN" w:bidi="ar"/>
              </w:rPr>
              <w:t>原件彩色扫描件</w:t>
            </w:r>
            <w:r>
              <w:rPr>
                <w:rFonts w:hint="eastAsia" w:ascii="宋体" w:hAnsi="宋体" w:eastAsia="宋体" w:cs="宋体"/>
                <w:color w:val="FF0000"/>
                <w:kern w:val="0"/>
                <w:sz w:val="22"/>
                <w:szCs w:val="22"/>
                <w:lang w:bidi="ar"/>
              </w:rPr>
              <w:t>。</w:t>
            </w:r>
            <w:r>
              <w:rPr>
                <w:rFonts w:hint="eastAsia" w:ascii="宋体" w:hAnsi="宋体" w:cs="宋体" w:eastAsiaTheme="minorEastAsia"/>
                <w:i w:val="0"/>
                <w:iCs w:val="0"/>
                <w:color w:val="FF0000"/>
                <w:kern w:val="0"/>
                <w:sz w:val="22"/>
                <w:szCs w:val="22"/>
                <w:u w:val="none"/>
                <w:lang w:val="en-US" w:eastAsia="zh-CN" w:bidi="ar"/>
              </w:rPr>
              <w:t>。</w:t>
            </w:r>
            <w:r>
              <w:rPr>
                <w:rFonts w:hint="eastAsia" w:ascii="宋体" w:hAnsi="宋体" w:cs="宋体" w:eastAsiaTheme="minorEastAsia"/>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剩余</w:t>
            </w:r>
            <w:r>
              <w:rPr>
                <w:rFonts w:hint="eastAsia" w:ascii="宋体" w:hAnsi="宋体" w:cs="宋体" w:eastAsiaTheme="minorEastAsia"/>
                <w:i w:val="0"/>
                <w:iCs w:val="0"/>
                <w:color w:val="000000"/>
                <w:kern w:val="0"/>
                <w:sz w:val="22"/>
                <w:szCs w:val="22"/>
                <w:u w:val="none"/>
                <w:lang w:val="en-US" w:eastAsia="zh-CN" w:bidi="ar"/>
              </w:rPr>
              <w:t>有效期至少7个月）劳动合同双方签字处，法人签字的处需有法人签字，不能为空</w:t>
            </w:r>
            <w:r>
              <w:rPr>
                <w:rFonts w:hint="eastAsia" w:ascii="宋体" w:hAnsi="宋体" w:cs="宋体"/>
                <w:i w:val="0"/>
                <w:iCs w:val="0"/>
                <w:color w:val="000000"/>
                <w:kern w:val="0"/>
                <w:sz w:val="22"/>
                <w:szCs w:val="22"/>
                <w:u w:val="none"/>
                <w:lang w:val="en-US" w:eastAsia="zh-CN" w:bidi="ar"/>
              </w:rPr>
              <w:t>。</w:t>
            </w:r>
          </w:p>
        </w:tc>
      </w:tr>
      <w:tr w14:paraId="55E1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shd w:val="clear" w:color="auto" w:fill="auto"/>
            <w:vAlign w:val="center"/>
          </w:tcPr>
          <w:p w14:paraId="594FA57B">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10</w:t>
            </w:r>
          </w:p>
        </w:tc>
        <w:tc>
          <w:tcPr>
            <w:tcW w:w="0" w:type="auto"/>
            <w:shd w:val="clear" w:color="auto" w:fill="auto"/>
            <w:vAlign w:val="center"/>
          </w:tcPr>
          <w:p w14:paraId="34D0F38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往来内地通行证</w:t>
            </w:r>
          </w:p>
          <w:p w14:paraId="63C5ABD8">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（仅港澳台人员提供）</w:t>
            </w:r>
          </w:p>
        </w:tc>
        <w:tc>
          <w:tcPr>
            <w:tcW w:w="0" w:type="auto"/>
            <w:shd w:val="clear" w:color="auto" w:fill="auto"/>
            <w:vAlign w:val="center"/>
          </w:tcPr>
          <w:p w14:paraId="511E587B">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FF0000"/>
                <w:kern w:val="0"/>
                <w:sz w:val="22"/>
                <w:szCs w:val="22"/>
                <w:lang w:eastAsia="zh-CN" w:bidi="ar"/>
              </w:rPr>
            </w:pPr>
            <w:r>
              <w:rPr>
                <w:rFonts w:hint="eastAsia" w:ascii="宋体" w:hAnsi="宋体" w:eastAsia="宋体" w:cs="宋体"/>
                <w:color w:val="000000"/>
                <w:kern w:val="0"/>
                <w:sz w:val="22"/>
                <w:szCs w:val="22"/>
                <w:lang w:eastAsia="zh-CN" w:bidi="ar"/>
              </w:rPr>
              <w:t>港澳往来内地通行证/台胞证，</w:t>
            </w:r>
            <w:r>
              <w:rPr>
                <w:rFonts w:hint="eastAsia" w:ascii="宋体" w:hAnsi="宋体" w:eastAsia="宋体" w:cs="宋体"/>
                <w:color w:val="FF0000"/>
                <w:kern w:val="0"/>
                <w:sz w:val="22"/>
                <w:szCs w:val="22"/>
                <w:lang w:val="en-US" w:eastAsia="zh-CN" w:bidi="ar"/>
              </w:rPr>
              <w:t>提供原件彩色扫描件</w:t>
            </w:r>
            <w:r>
              <w:rPr>
                <w:rFonts w:hint="eastAsia" w:ascii="宋体" w:hAnsi="宋体" w:eastAsia="宋体" w:cs="宋体"/>
                <w:color w:val="FF0000"/>
                <w:kern w:val="0"/>
                <w:sz w:val="22"/>
                <w:szCs w:val="22"/>
                <w:lang w:bidi="ar"/>
              </w:rPr>
              <w:t>。</w:t>
            </w:r>
          </w:p>
          <w:p w14:paraId="27E81A39">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val="en-US" w:eastAsia="zh-CN" w:bidi="ar"/>
              </w:rPr>
              <w:t>（非港澳台办理人员无需提供此项）</w:t>
            </w:r>
          </w:p>
        </w:tc>
      </w:tr>
      <w:tr w14:paraId="56BE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shd w:val="clear" w:color="auto" w:fill="auto"/>
            <w:vAlign w:val="center"/>
          </w:tcPr>
          <w:p w14:paraId="0317B54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11</w:t>
            </w:r>
          </w:p>
        </w:tc>
        <w:tc>
          <w:tcPr>
            <w:tcW w:w="0" w:type="auto"/>
            <w:shd w:val="clear" w:color="auto" w:fill="auto"/>
            <w:vAlign w:val="center"/>
          </w:tcPr>
          <w:p w14:paraId="62970ED9">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个人信息登记卡</w:t>
            </w:r>
          </w:p>
          <w:p w14:paraId="7FAC1B29">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（仅港澳台人员提供）</w:t>
            </w:r>
          </w:p>
        </w:tc>
        <w:tc>
          <w:tcPr>
            <w:tcW w:w="0" w:type="auto"/>
            <w:shd w:val="clear" w:color="auto" w:fill="auto"/>
            <w:vAlign w:val="center"/>
          </w:tcPr>
          <w:p w14:paraId="247BF2D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300" w:afterAutospacing="0" w:line="360" w:lineRule="auto"/>
              <w:ind w:leftChars="0" w:right="0" w:rightChars="0"/>
              <w:rPr>
                <w:rFonts w:hint="eastAsia" w:ascii="宋体" w:hAnsi="宋体" w:eastAsia="宋体" w:cs="宋体"/>
                <w:b w:val="0"/>
                <w:bCs w:val="0"/>
                <w:i w:val="0"/>
                <w:iCs w:val="0"/>
                <w:caps w:val="0"/>
                <w:color w:val="FF0000"/>
                <w:spacing w:val="0"/>
                <w:sz w:val="22"/>
                <w:szCs w:val="22"/>
                <w:lang w:val="en-US" w:eastAsia="zh-CN"/>
              </w:rPr>
            </w:pPr>
            <w:r>
              <w:rPr>
                <w:rFonts w:hint="eastAsia" w:ascii="宋体" w:hAnsi="宋体" w:eastAsia="宋体" w:cs="宋体"/>
                <w:color w:val="000000"/>
                <w:kern w:val="0"/>
                <w:sz w:val="22"/>
                <w:szCs w:val="22"/>
                <w:lang w:val="en-US" w:eastAsia="zh-CN" w:bidi="ar"/>
              </w:rPr>
              <w:pict>
                <v:shape id="_x0000_s1029" o:spid="_x0000_s1029" o:spt="75" type="#_x0000_t75" style="position:absolute;left:0pt;margin-left:0pt;margin-top:7.8pt;height:66pt;width:72.75pt;mso-wrap-distance-bottom:0pt;mso-wrap-distance-left:9pt;mso-wrap-distance-right:9pt;mso-wrap-distance-top:0pt;z-index:251659264;mso-width-relative:page;mso-height-relative:page;" o:ole="t" filled="f" o:preferrelative="t" stroked="f" coordsize="21600,21600">
                  <v:path/>
                  <v:fill on="f" focussize="0,0"/>
                  <v:stroke on="f"/>
                  <v:imagedata r:id="rId5" o:title=""/>
                  <o:lock v:ext="edit" aspectratio="t"/>
                  <w10:wrap type="square"/>
                </v:shape>
                <o:OLEObject Type="Embed" ProgID="Word.Document.8" ShapeID="_x0000_s1029" DrawAspect="Icon" ObjectID="_1468075725" r:id="rId4">
                  <o:LockedField>false</o:LockedField>
                </o:OLEObject>
              </w:pict>
            </w:r>
            <w:r>
              <w:rPr>
                <w:rFonts w:hint="eastAsia" w:ascii="宋体" w:hAnsi="宋体" w:eastAsia="宋体" w:cs="宋体"/>
                <w:b w:val="0"/>
                <w:bCs w:val="0"/>
                <w:i w:val="0"/>
                <w:iCs w:val="0"/>
                <w:caps w:val="0"/>
                <w:color w:val="FF0000"/>
                <w:spacing w:val="0"/>
                <w:sz w:val="22"/>
                <w:szCs w:val="22"/>
                <w:lang w:val="en-US" w:eastAsia="zh-CN"/>
              </w:rPr>
              <w:t>港澳台办理人员办理时请同时填写《个人信息登记卡》并随办理材料一并发送至受理邮箱。</w:t>
            </w:r>
          </w:p>
          <w:p w14:paraId="01B81400">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2"/>
                <w:szCs w:val="22"/>
                <w:lang w:val="en-US" w:eastAsia="zh-CN" w:bidi="ar"/>
              </w:rPr>
            </w:pPr>
          </w:p>
        </w:tc>
      </w:tr>
      <w:tr w14:paraId="61F9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35" w:type="dxa"/>
            <w:gridSpan w:val="3"/>
            <w:shd w:val="clear" w:color="auto" w:fill="auto"/>
            <w:vAlign w:val="center"/>
          </w:tcPr>
          <w:p w14:paraId="59CAEF03">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2"/>
                <w:szCs w:val="22"/>
                <w:lang w:val="en-US" w:eastAsia="zh-CN" w:bidi="ar"/>
              </w:rPr>
            </w:pPr>
            <w:r>
              <w:rPr>
                <w:rStyle w:val="7"/>
                <w:rFonts w:hint="eastAsia" w:ascii="宋体" w:hAnsi="宋体" w:eastAsia="宋体" w:cs="宋体"/>
                <w:i w:val="0"/>
                <w:caps w:val="0"/>
                <w:color w:val="auto"/>
                <w:spacing w:val="0"/>
                <w:kern w:val="0"/>
                <w:sz w:val="22"/>
                <w:szCs w:val="22"/>
                <w:lang w:val="en-US" w:eastAsia="zh-CN" w:bidi="ar"/>
              </w:rPr>
              <w:t>办理随往子女材料清单：</w:t>
            </w:r>
          </w:p>
        </w:tc>
      </w:tr>
      <w:tr w14:paraId="445DA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shd w:val="clear" w:color="auto" w:fill="auto"/>
            <w:vAlign w:val="center"/>
          </w:tcPr>
          <w:p w14:paraId="650732D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w:t>
            </w:r>
          </w:p>
        </w:tc>
        <w:tc>
          <w:tcPr>
            <w:tcW w:w="0" w:type="auto"/>
            <w:shd w:val="clear" w:color="auto" w:fill="auto"/>
            <w:vAlign w:val="center"/>
          </w:tcPr>
          <w:p w14:paraId="6123DABD">
            <w:pPr>
              <w:keepNext w:val="0"/>
              <w:keepLines w:val="0"/>
              <w:pageBreakBefore w:val="0"/>
              <w:widowControl/>
              <w:kinsoku/>
              <w:overflowPunct/>
              <w:topLinePunct w:val="0"/>
              <w:autoSpaceDE/>
              <w:autoSpaceDN/>
              <w:bidi w:val="0"/>
              <w:adjustRightInd/>
              <w:snapToGrid/>
              <w:spacing w:line="360" w:lineRule="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双方结婚证</w:t>
            </w:r>
          </w:p>
        </w:tc>
        <w:tc>
          <w:tcPr>
            <w:tcW w:w="0" w:type="auto"/>
            <w:shd w:val="clear" w:color="auto" w:fill="auto"/>
            <w:vAlign w:val="center"/>
          </w:tcPr>
          <w:p w14:paraId="7A51298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bidi="ar"/>
              </w:rPr>
              <w:t>申请人及配偶结婚证关键信息页</w:t>
            </w:r>
            <w:r>
              <w:rPr>
                <w:rFonts w:hint="eastAsia" w:ascii="宋体" w:hAnsi="宋体" w:eastAsia="宋体" w:cs="宋体"/>
                <w:color w:val="000000"/>
                <w:kern w:val="0"/>
                <w:sz w:val="22"/>
                <w:szCs w:val="22"/>
                <w:lang w:val="en-US" w:eastAsia="zh-CN" w:bidi="ar"/>
              </w:rPr>
              <w:t>及民政局盖章页</w:t>
            </w:r>
            <w:r>
              <w:rPr>
                <w:rFonts w:hint="eastAsia" w:cs="宋体"/>
                <w:i w:val="0"/>
                <w:iCs w:val="0"/>
                <w:color w:val="FF0000"/>
                <w:kern w:val="0"/>
                <w:sz w:val="22"/>
                <w:szCs w:val="22"/>
                <w:u w:val="none"/>
                <w:lang w:val="en-US" w:eastAsia="zh-CN" w:bidi="ar"/>
              </w:rPr>
              <w:t>，</w:t>
            </w:r>
            <w:r>
              <w:rPr>
                <w:rFonts w:hint="eastAsia" w:ascii="宋体" w:hAnsi="宋体" w:eastAsia="宋体" w:cs="宋体"/>
                <w:color w:val="FF0000"/>
                <w:kern w:val="0"/>
                <w:sz w:val="22"/>
                <w:szCs w:val="22"/>
                <w:lang w:val="en-US" w:eastAsia="zh-CN" w:bidi="ar"/>
              </w:rPr>
              <w:t>提供原件彩色扫描件</w:t>
            </w:r>
            <w:r>
              <w:rPr>
                <w:rFonts w:hint="eastAsia" w:ascii="宋体" w:hAnsi="宋体" w:eastAsia="宋体" w:cs="宋体"/>
                <w:color w:val="FF0000"/>
                <w:kern w:val="0"/>
                <w:sz w:val="22"/>
                <w:szCs w:val="22"/>
                <w:lang w:bidi="ar"/>
              </w:rPr>
              <w:t>。</w:t>
            </w:r>
            <w:r>
              <w:rPr>
                <w:rFonts w:hint="eastAsia" w:ascii="宋体" w:hAnsi="宋体" w:eastAsia="宋体" w:cs="宋体"/>
                <w:i w:val="0"/>
                <w:iCs w:val="0"/>
                <w:color w:val="FF0000"/>
                <w:kern w:val="0"/>
                <w:sz w:val="22"/>
                <w:szCs w:val="22"/>
                <w:u w:val="none"/>
                <w:lang w:val="en-US" w:eastAsia="zh-CN" w:bidi="ar"/>
              </w:rPr>
              <w:t>。</w:t>
            </w:r>
            <w:r>
              <w:rPr>
                <w:rFonts w:hint="eastAsia" w:ascii="宋体" w:hAnsi="宋体" w:eastAsia="宋体" w:cs="宋体"/>
                <w:sz w:val="22"/>
                <w:szCs w:val="22"/>
              </w:rPr>
              <w:t>如为境外登记结婚，需同时提供加盖翻译公司公章的中文翻译件</w:t>
            </w:r>
            <w:r>
              <w:rPr>
                <w:rFonts w:hint="eastAsia" w:cs="宋体"/>
                <w:sz w:val="22"/>
                <w:szCs w:val="22"/>
                <w:lang w:eastAsia="zh-CN"/>
              </w:rPr>
              <w:t>。</w:t>
            </w:r>
          </w:p>
        </w:tc>
      </w:tr>
      <w:tr w14:paraId="7356C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shd w:val="clear" w:color="auto" w:fill="auto"/>
            <w:vAlign w:val="center"/>
          </w:tcPr>
          <w:p w14:paraId="6311F01B">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w:t>
            </w:r>
          </w:p>
        </w:tc>
        <w:tc>
          <w:tcPr>
            <w:tcW w:w="0" w:type="auto"/>
            <w:shd w:val="clear" w:color="auto" w:fill="auto"/>
            <w:vAlign w:val="center"/>
          </w:tcPr>
          <w:p w14:paraId="2CC42474">
            <w:pPr>
              <w:keepNext w:val="0"/>
              <w:keepLines w:val="0"/>
              <w:pageBreakBefore w:val="0"/>
              <w:widowControl/>
              <w:kinsoku/>
              <w:overflowPunct/>
              <w:topLinePunct w:val="0"/>
              <w:autoSpaceDE/>
              <w:autoSpaceDN/>
              <w:bidi w:val="0"/>
              <w:adjustRightInd/>
              <w:snapToGrid/>
              <w:spacing w:line="360" w:lineRule="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子女户口本首页及本人页</w:t>
            </w:r>
          </w:p>
        </w:tc>
        <w:tc>
          <w:tcPr>
            <w:tcW w:w="0" w:type="auto"/>
            <w:shd w:val="clear" w:color="auto" w:fill="auto"/>
            <w:vAlign w:val="center"/>
          </w:tcPr>
          <w:p w14:paraId="49A182F3">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000000"/>
                <w:kern w:val="0"/>
                <w:sz w:val="22"/>
                <w:szCs w:val="22"/>
                <w:lang w:bidi="ar"/>
              </w:rPr>
            </w:pPr>
            <w:r>
              <w:rPr>
                <w:rFonts w:hint="eastAsia" w:ascii="宋体" w:hAnsi="宋体" w:eastAsia="宋体" w:cs="宋体"/>
                <w:color w:val="FF0000"/>
                <w:kern w:val="0"/>
                <w:sz w:val="22"/>
                <w:szCs w:val="22"/>
                <w:lang w:val="en-US" w:eastAsia="zh-CN" w:bidi="ar"/>
              </w:rPr>
              <w:t>提供原件彩色扫描件</w:t>
            </w:r>
            <w:r>
              <w:rPr>
                <w:rFonts w:hint="eastAsia" w:ascii="宋体" w:hAnsi="宋体" w:eastAsia="宋体" w:cs="宋体"/>
                <w:color w:val="FF0000"/>
                <w:kern w:val="0"/>
                <w:sz w:val="22"/>
                <w:szCs w:val="22"/>
                <w:lang w:bidi="ar"/>
              </w:rPr>
              <w:t>。</w:t>
            </w:r>
          </w:p>
        </w:tc>
      </w:tr>
      <w:tr w14:paraId="66428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shd w:val="clear" w:color="auto" w:fill="auto"/>
            <w:vAlign w:val="center"/>
          </w:tcPr>
          <w:p w14:paraId="29AA58C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w:t>
            </w:r>
          </w:p>
        </w:tc>
        <w:tc>
          <w:tcPr>
            <w:tcW w:w="0" w:type="auto"/>
            <w:shd w:val="clear" w:color="auto" w:fill="auto"/>
            <w:vAlign w:val="center"/>
          </w:tcPr>
          <w:p w14:paraId="76809602">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caps w:val="0"/>
                <w:color w:val="auto"/>
                <w:spacing w:val="0"/>
                <w:kern w:val="0"/>
                <w:sz w:val="22"/>
                <w:szCs w:val="22"/>
                <w:lang w:val="en-US" w:eastAsia="zh-CN" w:bidi="ar"/>
              </w:rPr>
              <w:t>出生医学证明</w:t>
            </w:r>
          </w:p>
        </w:tc>
        <w:tc>
          <w:tcPr>
            <w:tcW w:w="0" w:type="auto"/>
            <w:shd w:val="clear" w:color="auto" w:fill="auto"/>
            <w:vAlign w:val="center"/>
          </w:tcPr>
          <w:p w14:paraId="25A76EE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color w:val="FF0000"/>
                <w:kern w:val="0"/>
                <w:sz w:val="22"/>
                <w:szCs w:val="22"/>
                <w:lang w:val="en-US" w:eastAsia="zh-CN" w:bidi="ar"/>
              </w:rPr>
              <w:t>提供原件彩色扫描件</w:t>
            </w:r>
            <w:r>
              <w:rPr>
                <w:rFonts w:hint="eastAsia" w:ascii="宋体" w:hAnsi="宋体" w:eastAsia="宋体" w:cs="宋体"/>
                <w:i w:val="0"/>
                <w:iCs w:val="0"/>
                <w:color w:val="FF0000"/>
                <w:kern w:val="0"/>
                <w:sz w:val="22"/>
                <w:szCs w:val="22"/>
                <w:u w:val="none"/>
                <w:lang w:val="en-US" w:eastAsia="zh-CN" w:bidi="ar"/>
              </w:rPr>
              <w:t>。</w:t>
            </w:r>
          </w:p>
        </w:tc>
      </w:tr>
      <w:tr w14:paraId="0954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shd w:val="clear" w:color="auto" w:fill="auto"/>
            <w:vAlign w:val="center"/>
          </w:tcPr>
          <w:p w14:paraId="7213F036">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4</w:t>
            </w:r>
          </w:p>
        </w:tc>
        <w:tc>
          <w:tcPr>
            <w:tcW w:w="0" w:type="auto"/>
            <w:shd w:val="clear" w:color="auto" w:fill="auto"/>
            <w:vAlign w:val="center"/>
          </w:tcPr>
          <w:p w14:paraId="100375AF">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i w:val="0"/>
                <w:caps w:val="0"/>
                <w:color w:val="auto"/>
                <w:spacing w:val="0"/>
                <w:kern w:val="0"/>
                <w:sz w:val="22"/>
                <w:szCs w:val="22"/>
                <w:lang w:val="en-US" w:eastAsia="zh-CN" w:bidi="ar"/>
              </w:rPr>
            </w:pPr>
            <w:r>
              <w:rPr>
                <w:rFonts w:hint="eastAsia" w:ascii="宋体" w:hAnsi="宋体" w:eastAsia="宋体" w:cs="宋体"/>
                <w:i w:val="0"/>
                <w:caps w:val="0"/>
                <w:color w:val="auto"/>
                <w:spacing w:val="0"/>
                <w:kern w:val="0"/>
                <w:sz w:val="22"/>
                <w:szCs w:val="22"/>
                <w:lang w:val="en-US" w:eastAsia="zh-CN" w:bidi="ar"/>
              </w:rPr>
              <w:t>在校证明</w:t>
            </w:r>
          </w:p>
        </w:tc>
        <w:tc>
          <w:tcPr>
            <w:tcW w:w="0" w:type="auto"/>
            <w:shd w:val="clear" w:color="auto" w:fill="auto"/>
            <w:vAlign w:val="center"/>
          </w:tcPr>
          <w:p w14:paraId="1652197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caps w:val="0"/>
                <w:color w:val="auto"/>
                <w:spacing w:val="0"/>
                <w:kern w:val="0"/>
                <w:sz w:val="22"/>
                <w:szCs w:val="22"/>
                <w:lang w:val="en-US" w:eastAsia="zh-CN" w:bidi="ar"/>
              </w:rPr>
              <w:t>如随往子女超过16周岁的(含16周岁)，须学校教务部门出具在校证明原件（高中及以下的子女可以随办）</w:t>
            </w:r>
            <w:r>
              <w:rPr>
                <w:rFonts w:hint="eastAsia" w:cs="宋体"/>
                <w:i w:val="0"/>
                <w:iCs w:val="0"/>
                <w:color w:val="FF0000"/>
                <w:kern w:val="0"/>
                <w:sz w:val="22"/>
                <w:szCs w:val="22"/>
                <w:u w:val="none"/>
                <w:lang w:val="en-US" w:eastAsia="zh-CN" w:bidi="ar"/>
              </w:rPr>
              <w:t>，</w:t>
            </w:r>
            <w:r>
              <w:rPr>
                <w:rFonts w:hint="eastAsia" w:ascii="宋体" w:hAnsi="宋体" w:eastAsia="宋体" w:cs="宋体"/>
                <w:color w:val="FF0000"/>
                <w:kern w:val="0"/>
                <w:sz w:val="22"/>
                <w:szCs w:val="22"/>
                <w:lang w:val="en-US" w:eastAsia="zh-CN" w:bidi="ar"/>
              </w:rPr>
              <w:t>提供原件彩色扫描件</w:t>
            </w:r>
            <w:r>
              <w:rPr>
                <w:rFonts w:hint="eastAsia" w:ascii="宋体" w:hAnsi="宋体" w:eastAsia="宋体" w:cs="宋体"/>
                <w:color w:val="FF0000"/>
                <w:kern w:val="0"/>
                <w:sz w:val="22"/>
                <w:szCs w:val="22"/>
                <w:lang w:bidi="ar"/>
              </w:rPr>
              <w:t>。</w:t>
            </w:r>
          </w:p>
        </w:tc>
      </w:tr>
      <w:tr w14:paraId="18A9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shd w:val="clear" w:color="auto" w:fill="auto"/>
            <w:vAlign w:val="center"/>
          </w:tcPr>
          <w:p w14:paraId="117D968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5</w:t>
            </w:r>
          </w:p>
        </w:tc>
        <w:tc>
          <w:tcPr>
            <w:tcW w:w="2140" w:type="dxa"/>
            <w:shd w:val="clear" w:color="auto" w:fill="auto"/>
            <w:vAlign w:val="center"/>
          </w:tcPr>
          <w:p w14:paraId="6A373052">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宋体" w:hAnsi="宋体" w:eastAsia="宋体" w:cs="宋体"/>
                <w:i w:val="0"/>
                <w:caps w:val="0"/>
                <w:color w:val="auto"/>
                <w:spacing w:val="0"/>
                <w:kern w:val="0"/>
                <w:sz w:val="22"/>
                <w:szCs w:val="22"/>
                <w:lang w:val="en-US" w:eastAsia="zh-CN" w:bidi="ar"/>
              </w:rPr>
            </w:pPr>
            <w:r>
              <w:rPr>
                <w:rFonts w:hint="eastAsia" w:ascii="宋体" w:hAnsi="宋体" w:eastAsia="宋体" w:cs="宋体"/>
                <w:color w:val="3A3A3A"/>
                <w:sz w:val="22"/>
                <w:szCs w:val="22"/>
              </w:rPr>
              <w:t>诚信声明</w:t>
            </w:r>
          </w:p>
        </w:tc>
        <w:tc>
          <w:tcPr>
            <w:tcW w:w="7110" w:type="dxa"/>
            <w:shd w:val="clear" w:color="auto" w:fill="auto"/>
            <w:vAlign w:val="center"/>
          </w:tcPr>
          <w:p w14:paraId="2331BA8B">
            <w:pPr>
              <w:keepNext w:val="0"/>
              <w:keepLines w:val="0"/>
              <w:pageBreakBefore w:val="0"/>
              <w:widowControl/>
              <w:kinsoku/>
              <w:overflowPunct/>
              <w:topLinePunct w:val="0"/>
              <w:autoSpaceDE/>
              <w:autoSpaceDN/>
              <w:bidi w:val="0"/>
              <w:adjustRightInd/>
              <w:snapToGrid/>
              <w:spacing w:line="360" w:lineRule="auto"/>
              <w:jc w:val="left"/>
              <w:textAlignment w:val="auto"/>
              <w:rPr>
                <w:rFonts w:hint="eastAsia" w:ascii="宋体" w:hAnsi="宋体" w:eastAsia="宋体" w:cs="宋体"/>
                <w:i w:val="0"/>
                <w:caps w:val="0"/>
                <w:color w:val="auto"/>
                <w:spacing w:val="0"/>
                <w:kern w:val="0"/>
                <w:sz w:val="22"/>
                <w:szCs w:val="22"/>
                <w:lang w:val="en-US" w:eastAsia="zh-CN" w:bidi="ar"/>
              </w:rPr>
            </w:pPr>
            <w:r>
              <w:rPr>
                <w:rFonts w:hint="eastAsia" w:ascii="宋体" w:hAnsi="宋体" w:eastAsia="宋体" w:cs="宋体"/>
                <w:color w:val="3A3A3A"/>
                <w:sz w:val="22"/>
                <w:szCs w:val="22"/>
              </w:rPr>
              <w:t>加盖单位公章，</w:t>
            </w:r>
            <w:r>
              <w:rPr>
                <w:rFonts w:hint="eastAsia" w:ascii="宋体" w:hAnsi="宋体" w:eastAsia="宋体" w:cs="宋体"/>
                <w:color w:val="3A3A3A"/>
                <w:sz w:val="22"/>
                <w:szCs w:val="22"/>
              </w:rPr>
              <w:fldChar w:fldCharType="begin"/>
            </w:r>
            <w:r>
              <w:rPr>
                <w:rFonts w:hint="eastAsia" w:ascii="宋体" w:hAnsi="宋体" w:eastAsia="宋体" w:cs="宋体"/>
                <w:color w:val="3A3A3A"/>
                <w:sz w:val="22"/>
                <w:szCs w:val="22"/>
              </w:rPr>
              <w:instrText xml:space="preserve"> HYPERLINK "http://www.ciicbj.cn/eportal/fileDir/ciicwqfwzw/resource/cms/article/558050/558867/石景山个人业务-诚信声明.pdf" </w:instrText>
            </w:r>
            <w:r>
              <w:rPr>
                <w:rFonts w:hint="eastAsia" w:ascii="宋体" w:hAnsi="宋体" w:eastAsia="宋体" w:cs="宋体"/>
                <w:color w:val="3A3A3A"/>
                <w:sz w:val="22"/>
                <w:szCs w:val="22"/>
              </w:rPr>
              <w:fldChar w:fldCharType="separate"/>
            </w:r>
            <w:r>
              <w:rPr>
                <w:rStyle w:val="8"/>
                <w:rFonts w:hint="eastAsia" w:ascii="宋体" w:hAnsi="宋体" w:eastAsia="宋体" w:cs="宋体"/>
                <w:sz w:val="22"/>
                <w:szCs w:val="22"/>
              </w:rPr>
              <w:t>模板下载 </w:t>
            </w:r>
            <w:r>
              <w:rPr>
                <w:rFonts w:hint="eastAsia" w:ascii="宋体" w:hAnsi="宋体" w:eastAsia="宋体" w:cs="宋体"/>
                <w:color w:val="3A3A3A"/>
                <w:sz w:val="22"/>
                <w:szCs w:val="22"/>
              </w:rPr>
              <w:fldChar w:fldCharType="end"/>
            </w:r>
            <w:r>
              <w:rPr>
                <w:rFonts w:hint="eastAsia" w:ascii="宋体" w:hAnsi="宋体" w:eastAsia="宋体" w:cs="宋体"/>
                <w:color w:val="3A3A3A"/>
                <w:sz w:val="22"/>
                <w:szCs w:val="22"/>
              </w:rPr>
              <w:t>本人及单位法人（负责人）手签字，不能盖人名章。（复审合格时，诚信</w:t>
            </w:r>
            <w:r>
              <w:rPr>
                <w:rFonts w:hint="eastAsia" w:ascii="宋体" w:hAnsi="宋体" w:eastAsia="宋体" w:cs="宋体"/>
                <w:color w:val="3A3A3A"/>
                <w:sz w:val="22"/>
                <w:szCs w:val="22"/>
                <w:lang w:val="en-US" w:eastAsia="zh-CN"/>
              </w:rPr>
              <w:t>声明</w:t>
            </w:r>
            <w:r>
              <w:rPr>
                <w:rFonts w:hint="eastAsia" w:ascii="宋体" w:hAnsi="宋体" w:eastAsia="宋体" w:cs="宋体"/>
                <w:color w:val="3A3A3A"/>
                <w:sz w:val="22"/>
                <w:szCs w:val="22"/>
              </w:rPr>
              <w:t>签署日期需为当月最新日期）</w:t>
            </w:r>
            <w:r>
              <w:rPr>
                <w:rFonts w:hint="eastAsia" w:ascii="宋体" w:hAnsi="宋体" w:eastAsia="宋体" w:cs="宋体"/>
                <w:color w:val="3A3A3A"/>
                <w:sz w:val="22"/>
                <w:szCs w:val="22"/>
                <w:lang w:eastAsia="zh-CN"/>
              </w:rPr>
              <w:t>。</w:t>
            </w:r>
          </w:p>
        </w:tc>
      </w:tr>
    </w:tbl>
    <w:p w14:paraId="3D211D16">
      <w:pPr>
        <w:pStyle w:val="3"/>
        <w:keepNext w:val="0"/>
        <w:keepLines w:val="0"/>
        <w:widowControl/>
        <w:suppressLineNumbers w:val="0"/>
        <w:shd w:val="clear" w:fill="FFFFFF"/>
        <w:wordWrap/>
        <w:spacing w:before="0" w:beforeAutospacing="0" w:after="0" w:afterAutospacing="0"/>
        <w:ind w:left="0" w:right="0" w:firstLine="0"/>
        <w:jc w:val="left"/>
        <w:rPr>
          <w:rStyle w:val="7"/>
          <w:rFonts w:hint="eastAsia" w:asciiTheme="minorEastAsia" w:hAnsiTheme="minorEastAsia" w:eastAsiaTheme="minorEastAsia" w:cstheme="minorEastAsia"/>
          <w:i w:val="0"/>
          <w:caps w:val="0"/>
          <w:color w:val="666666"/>
          <w:spacing w:val="0"/>
          <w:kern w:val="0"/>
          <w:sz w:val="18"/>
          <w:szCs w:val="18"/>
          <w:lang w:val="en-US" w:eastAsia="zh-CN" w:bidi="ar"/>
        </w:rPr>
      </w:pPr>
    </w:p>
    <w:p w14:paraId="70E3EFE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特殊情形：</w:t>
      </w:r>
    </w:p>
    <w:p w14:paraId="3DC2B85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1、如父母离异，子女由申请人抚养的，需出具离婚证复印件以及民政部门盖章的离婚协议或法院判决书</w:t>
      </w:r>
      <w:r>
        <w:rPr>
          <w:rFonts w:hint="eastAsia" w:cs="宋体"/>
          <w:i w:val="0"/>
          <w:iCs w:val="0"/>
          <w:color w:val="000000"/>
          <w:kern w:val="0"/>
          <w:sz w:val="22"/>
          <w:szCs w:val="22"/>
          <w:u w:val="none"/>
          <w:lang w:val="en-US" w:eastAsia="zh-CN" w:bidi="ar"/>
        </w:rPr>
        <w:t>，</w:t>
      </w:r>
      <w:r>
        <w:rPr>
          <w:rFonts w:hint="eastAsia" w:ascii="宋体" w:hAnsi="宋体" w:eastAsia="宋体" w:cs="宋体"/>
          <w:color w:val="FF0000"/>
          <w:kern w:val="0"/>
          <w:sz w:val="22"/>
          <w:szCs w:val="22"/>
          <w:lang w:val="en-US" w:eastAsia="zh-CN" w:bidi="ar"/>
        </w:rPr>
        <w:t>提供原件彩色扫描件</w:t>
      </w:r>
      <w:r>
        <w:rPr>
          <w:rFonts w:hint="eastAsia" w:ascii="宋体" w:hAnsi="宋体" w:eastAsia="宋体" w:cs="宋体"/>
          <w:color w:val="FF0000"/>
          <w:kern w:val="0"/>
          <w:sz w:val="22"/>
          <w:szCs w:val="22"/>
          <w:lang w:bidi="ar"/>
        </w:rPr>
        <w:t>。</w:t>
      </w:r>
      <w:r>
        <w:rPr>
          <w:rFonts w:hint="eastAsia" w:ascii="宋体" w:hAnsi="宋体" w:eastAsia="宋体" w:cs="宋体"/>
          <w:i w:val="0"/>
          <w:iCs w:val="0"/>
          <w:color w:val="000000"/>
          <w:kern w:val="0"/>
          <w:sz w:val="22"/>
          <w:szCs w:val="22"/>
          <w:u w:val="none"/>
          <w:lang w:val="en-US" w:eastAsia="zh-CN" w:bidi="ar"/>
        </w:rPr>
        <w:t>。</w:t>
      </w:r>
    </w:p>
    <w:p w14:paraId="1089372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color w:val="FF0000"/>
          <w:kern w:val="0"/>
          <w:sz w:val="22"/>
          <w:szCs w:val="22"/>
          <w:lang w:bidi="ar"/>
        </w:rPr>
      </w:pPr>
      <w:r>
        <w:rPr>
          <w:rFonts w:hint="eastAsia" w:cs="宋体"/>
          <w:i w:val="0"/>
          <w:caps w:val="0"/>
          <w:color w:val="auto"/>
          <w:spacing w:val="0"/>
          <w:kern w:val="0"/>
          <w:sz w:val="22"/>
          <w:szCs w:val="22"/>
          <w:lang w:val="en-US" w:eastAsia="zh-CN" w:bidi="ar"/>
        </w:rPr>
        <w:t>2、</w:t>
      </w:r>
      <w:r>
        <w:rPr>
          <w:rFonts w:hint="eastAsia" w:ascii="宋体" w:hAnsi="宋体" w:eastAsia="宋体" w:cs="宋体"/>
          <w:i w:val="0"/>
          <w:caps w:val="0"/>
          <w:color w:val="auto"/>
          <w:spacing w:val="0"/>
          <w:kern w:val="0"/>
          <w:sz w:val="22"/>
          <w:szCs w:val="22"/>
          <w:lang w:val="en-US" w:eastAsia="zh-CN" w:bidi="ar"/>
        </w:rPr>
        <w:t>违反计生政策生育的（未婚生育），须提供所有随往子女的出生医学证明，及其它可证明其与申请人有直系血缘关系的相关材料</w:t>
      </w:r>
      <w:r>
        <w:rPr>
          <w:rFonts w:hint="eastAsia" w:ascii="宋体" w:hAnsi="宋体" w:eastAsia="宋体" w:cs="宋体"/>
          <w:color w:val="FF0000"/>
          <w:kern w:val="0"/>
          <w:sz w:val="22"/>
          <w:szCs w:val="22"/>
          <w:lang w:val="en-US" w:eastAsia="zh-CN" w:bidi="ar"/>
        </w:rPr>
        <w:t>原件彩色扫描件</w:t>
      </w:r>
      <w:r>
        <w:rPr>
          <w:rFonts w:hint="eastAsia" w:ascii="宋体" w:hAnsi="宋体" w:eastAsia="宋体" w:cs="宋体"/>
          <w:color w:val="FF0000"/>
          <w:kern w:val="0"/>
          <w:sz w:val="22"/>
          <w:szCs w:val="22"/>
          <w:lang w:bidi="ar"/>
        </w:rPr>
        <w:t>。</w:t>
      </w:r>
    </w:p>
    <w:p w14:paraId="7237606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caps w:val="0"/>
          <w:color w:val="auto"/>
          <w:spacing w:val="0"/>
          <w:kern w:val="0"/>
          <w:sz w:val="22"/>
          <w:szCs w:val="22"/>
          <w:lang w:val="en-US" w:eastAsia="zh-CN" w:bidi="ar"/>
        </w:rPr>
      </w:pPr>
      <w:r>
        <w:rPr>
          <w:rFonts w:hint="eastAsia" w:ascii="宋体" w:hAnsi="宋体" w:eastAsia="宋体" w:cs="宋体"/>
          <w:i w:val="0"/>
          <w:caps w:val="0"/>
          <w:color w:val="auto"/>
          <w:spacing w:val="0"/>
          <w:kern w:val="0"/>
          <w:sz w:val="22"/>
          <w:szCs w:val="22"/>
          <w:lang w:val="en-US" w:eastAsia="zh-CN" w:bidi="ar"/>
        </w:rPr>
        <w:t>（注意：违反计生政策，提供相关材料后可以受理，但我处受理并不代表一定能随往上，以市里最终审核为准）</w:t>
      </w:r>
    </w:p>
    <w:p w14:paraId="33A8D6C7">
      <w:pPr>
        <w:rPr>
          <w:rFonts w:hint="eastAsia" w:ascii="宋体" w:hAnsi="宋体" w:cs="宋体"/>
          <w:color w:val="3A3A3A"/>
          <w:sz w:val="19"/>
          <w:szCs w:val="19"/>
        </w:rPr>
      </w:pPr>
      <w:r>
        <w:rPr>
          <w:rFonts w:hint="eastAsia" w:ascii="宋体" w:hAnsi="宋体" w:cs="宋体"/>
          <w:color w:val="3A3A3A"/>
          <w:sz w:val="19"/>
          <w:szCs w:val="19"/>
        </w:rPr>
        <w:t>根据材料分别提供PDF格式</w:t>
      </w:r>
      <w:r>
        <w:rPr>
          <w:rFonts w:hint="eastAsia" w:ascii="宋体" w:hAnsi="宋体" w:cs="宋体"/>
          <w:color w:val="3A3A3A"/>
          <w:sz w:val="19"/>
          <w:szCs w:val="19"/>
          <w:lang w:val="en-US" w:eastAsia="zh-CN"/>
        </w:rPr>
        <w:t>原件彩色</w:t>
      </w:r>
      <w:r>
        <w:rPr>
          <w:rFonts w:hint="eastAsia" w:ascii="宋体" w:hAnsi="宋体" w:cs="宋体"/>
          <w:color w:val="3A3A3A"/>
          <w:sz w:val="19"/>
          <w:szCs w:val="19"/>
        </w:rPr>
        <w:t>扫描件，每项材料小于2M。</w:t>
      </w:r>
    </w:p>
    <w:p w14:paraId="10DE85E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caps w:val="0"/>
          <w:color w:val="auto"/>
          <w:spacing w:val="0"/>
          <w:kern w:val="0"/>
          <w:sz w:val="22"/>
          <w:szCs w:val="22"/>
          <w:lang w:val="en-US" w:eastAsia="zh-CN" w:bidi="ar"/>
        </w:rPr>
      </w:pPr>
      <w:r>
        <w:rPr>
          <w:rFonts w:hint="eastAsia" w:ascii="宋体" w:hAnsi="宋体" w:cs="宋体"/>
          <w:color w:val="3A3A3A"/>
          <w:sz w:val="19"/>
          <w:szCs w:val="19"/>
          <w:lang w:val="en-US" w:eastAsia="zh-CN"/>
        </w:rPr>
        <w:t>如因特殊原因无法提供原件彩色扫描件的，需复印件加盖单位公章，经办人签字，备注：与原件一致；</w:t>
      </w:r>
      <w:r>
        <w:rPr>
          <w:rFonts w:hint="eastAsia" w:ascii="宋体" w:hAnsi="宋体" w:cs="宋体"/>
          <w:color w:val="3A3A3A"/>
          <w:sz w:val="19"/>
          <w:szCs w:val="19"/>
        </w:rPr>
        <w:br w:type="textWrapping"/>
      </w:r>
    </w:p>
    <w:p w14:paraId="3CA7CE0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caps w:val="0"/>
          <w:color w:val="auto"/>
          <w:spacing w:val="0"/>
          <w:kern w:val="0"/>
          <w:sz w:val="22"/>
          <w:szCs w:val="22"/>
          <w:lang w:val="en-US" w:eastAsia="zh-CN" w:bidi="ar"/>
        </w:rPr>
      </w:pPr>
    </w:p>
    <w:p w14:paraId="5072FD0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Style w:val="9"/>
          <w:rFonts w:hint="eastAsia" w:ascii="宋体" w:hAnsi="宋体" w:eastAsia="宋体" w:cs="宋体"/>
          <w:b/>
          <w:bCs/>
          <w:i w:val="0"/>
          <w:caps w:val="0"/>
          <w:color w:val="000000" w:themeColor="text1"/>
          <w:spacing w:val="0"/>
          <w:sz w:val="22"/>
          <w:szCs w:val="22"/>
          <w:highlight w:val="yellow"/>
          <w:u w:val="none"/>
          <w:lang w:val="en-US" w:eastAsia="zh-CN"/>
          <w14:textFill>
            <w14:solidFill>
              <w14:schemeClr w14:val="tx1"/>
            </w14:solidFill>
          </w14:textFill>
        </w:rPr>
      </w:pPr>
      <w:r>
        <w:rPr>
          <w:rStyle w:val="9"/>
          <w:rFonts w:hint="eastAsia" w:ascii="宋体" w:hAnsi="宋体" w:eastAsia="宋体" w:cs="宋体"/>
          <w:b/>
          <w:bCs/>
          <w:i w:val="0"/>
          <w:caps w:val="0"/>
          <w:color w:val="000000" w:themeColor="text1"/>
          <w:spacing w:val="0"/>
          <w:sz w:val="22"/>
          <w:szCs w:val="22"/>
          <w:highlight w:val="yellow"/>
          <w:u w:val="none"/>
          <w:lang w:val="en-US" w:eastAsia="zh-CN"/>
          <w14:textFill>
            <w14:solidFill>
              <w14:schemeClr w14:val="tx1"/>
            </w14:solidFill>
          </w14:textFill>
        </w:rPr>
        <w:t>港澳台人员增加随往随往子女请按照如下提供：</w:t>
      </w:r>
      <w:r>
        <w:rPr>
          <w:rStyle w:val="9"/>
          <w:rFonts w:hint="eastAsia" w:cs="宋体"/>
          <w:b/>
          <w:bCs/>
          <w:i w:val="0"/>
          <w:caps w:val="0"/>
          <w:color w:val="000000" w:themeColor="text1"/>
          <w:spacing w:val="0"/>
          <w:sz w:val="22"/>
          <w:szCs w:val="22"/>
          <w:highlight w:val="yellow"/>
          <w:u w:val="none"/>
          <w:lang w:val="en-US" w:eastAsia="zh-CN"/>
          <w14:textFill>
            <w14:solidFill>
              <w14:schemeClr w14:val="tx1"/>
            </w14:solidFill>
          </w14:textFill>
        </w:rPr>
        <w:t>（所有材料均提供原件彩色扫描件）</w:t>
      </w:r>
    </w:p>
    <w:p w14:paraId="6DC2168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Style w:val="7"/>
          <w:rFonts w:hint="eastAsia" w:ascii="宋体" w:hAnsi="宋体" w:eastAsia="宋体" w:cs="宋体"/>
          <w:b w:val="0"/>
          <w:bCs w:val="0"/>
          <w:i w:val="0"/>
          <w:caps w:val="0"/>
          <w:color w:val="auto"/>
          <w:spacing w:val="0"/>
          <w:kern w:val="0"/>
          <w:sz w:val="22"/>
          <w:szCs w:val="22"/>
          <w:lang w:val="en-US" w:eastAsia="zh-CN" w:bidi="ar"/>
        </w:rPr>
      </w:pPr>
      <w:r>
        <w:rPr>
          <w:rStyle w:val="7"/>
          <w:rFonts w:hint="eastAsia" w:ascii="宋体" w:hAnsi="宋体" w:eastAsia="宋体" w:cs="宋体"/>
          <w:b w:val="0"/>
          <w:bCs w:val="0"/>
          <w:i w:val="0"/>
          <w:caps w:val="0"/>
          <w:color w:val="auto"/>
          <w:spacing w:val="0"/>
          <w:kern w:val="0"/>
          <w:sz w:val="22"/>
          <w:szCs w:val="22"/>
          <w:lang w:val="en-US" w:eastAsia="zh-CN" w:bidi="ar"/>
        </w:rPr>
        <w:t>以下其中一项即可</w:t>
      </w:r>
      <w:r>
        <w:rPr>
          <w:rFonts w:hint="eastAsia" w:ascii="宋体" w:hAnsi="宋体" w:cs="宋体"/>
          <w:color w:val="0000FF"/>
          <w:sz w:val="22"/>
          <w:szCs w:val="22"/>
          <w:lang w:val="en-US" w:eastAsia="zh-CN"/>
        </w:rPr>
        <w:t>（非大陆登记结婚/离婚的，提供结/离婚证及翻译公司出具的翻译件；出生证明为外文的，需同时提供加盖翻译公司公章的中文翻译件）</w:t>
      </w:r>
    </w:p>
    <w:p w14:paraId="2E9A2E5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Style w:val="7"/>
          <w:rFonts w:hint="eastAsia" w:ascii="宋体" w:hAnsi="宋体" w:eastAsia="宋体" w:cs="宋体"/>
          <w:b w:val="0"/>
          <w:bCs w:val="0"/>
          <w:i w:val="0"/>
          <w:caps w:val="0"/>
          <w:color w:val="auto"/>
          <w:spacing w:val="0"/>
          <w:kern w:val="0"/>
          <w:sz w:val="22"/>
          <w:szCs w:val="22"/>
          <w:lang w:val="en-US" w:eastAsia="zh-CN" w:bidi="ar"/>
        </w:rPr>
      </w:pPr>
      <w:r>
        <w:rPr>
          <w:rStyle w:val="7"/>
          <w:rFonts w:hint="eastAsia" w:ascii="宋体" w:hAnsi="宋体" w:eastAsia="宋体" w:cs="宋体"/>
          <w:b w:val="0"/>
          <w:bCs w:val="0"/>
          <w:i w:val="0"/>
          <w:caps w:val="0"/>
          <w:color w:val="auto"/>
          <w:spacing w:val="0"/>
          <w:kern w:val="0"/>
          <w:sz w:val="22"/>
          <w:szCs w:val="22"/>
          <w:lang w:val="en-US" w:eastAsia="zh-CN" w:bidi="ar"/>
        </w:rPr>
        <w:t>1、</w:t>
      </w:r>
    </w:p>
    <w:p w14:paraId="7F43B68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Style w:val="7"/>
          <w:rFonts w:hint="eastAsia" w:ascii="宋体" w:hAnsi="宋体" w:eastAsia="宋体" w:cs="宋体"/>
          <w:b w:val="0"/>
          <w:bCs w:val="0"/>
          <w:i w:val="0"/>
          <w:caps w:val="0"/>
          <w:color w:val="auto"/>
          <w:spacing w:val="0"/>
          <w:kern w:val="0"/>
          <w:sz w:val="22"/>
          <w:szCs w:val="22"/>
          <w:lang w:val="en-US" w:eastAsia="zh-CN" w:bidi="ar"/>
        </w:rPr>
      </w:pPr>
      <w:r>
        <w:rPr>
          <w:rStyle w:val="7"/>
          <w:rFonts w:hint="eastAsia" w:ascii="宋体" w:hAnsi="宋体" w:eastAsia="宋体" w:cs="宋体"/>
          <w:b w:val="0"/>
          <w:bCs w:val="0"/>
          <w:i w:val="0"/>
          <w:caps w:val="0"/>
          <w:color w:val="0000FF"/>
          <w:spacing w:val="0"/>
          <w:kern w:val="0"/>
          <w:sz w:val="22"/>
          <w:szCs w:val="22"/>
          <w:lang w:val="en-US" w:eastAsia="zh-CN" w:bidi="ar"/>
        </w:rPr>
        <w:t>随往子女系中国香港、澳门籍的</w:t>
      </w:r>
      <w:r>
        <w:rPr>
          <w:rStyle w:val="7"/>
          <w:rFonts w:hint="eastAsia" w:ascii="宋体" w:hAnsi="宋体" w:eastAsia="宋体" w:cs="宋体"/>
          <w:b w:val="0"/>
          <w:bCs w:val="0"/>
          <w:i w:val="0"/>
          <w:caps w:val="0"/>
          <w:color w:val="auto"/>
          <w:spacing w:val="0"/>
          <w:kern w:val="0"/>
          <w:sz w:val="22"/>
          <w:szCs w:val="22"/>
          <w:lang w:val="en-US" w:eastAsia="zh-CN" w:bidi="ar"/>
        </w:rPr>
        <w:t>，需上传父母所在地婚姻登记管理部门颁发且具有法律效力的相关凭证（即结婚证）、子女身份证、出生证明材料；</w:t>
      </w:r>
    </w:p>
    <w:p w14:paraId="091BAA9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Style w:val="7"/>
          <w:rFonts w:hint="eastAsia" w:ascii="宋体" w:hAnsi="宋体" w:eastAsia="宋体" w:cs="宋体"/>
          <w:b w:val="0"/>
          <w:bCs w:val="0"/>
          <w:i w:val="0"/>
          <w:caps w:val="0"/>
          <w:color w:val="auto"/>
          <w:spacing w:val="0"/>
          <w:kern w:val="0"/>
          <w:sz w:val="22"/>
          <w:szCs w:val="22"/>
          <w:lang w:val="en-US" w:eastAsia="zh-CN" w:bidi="ar"/>
        </w:rPr>
      </w:pPr>
      <w:r>
        <w:rPr>
          <w:rStyle w:val="7"/>
          <w:rFonts w:hint="eastAsia" w:ascii="宋体" w:hAnsi="宋体" w:eastAsia="宋体" w:cs="宋体"/>
          <w:b w:val="0"/>
          <w:bCs w:val="0"/>
          <w:i w:val="0"/>
          <w:caps w:val="0"/>
          <w:color w:val="0000FF"/>
          <w:spacing w:val="0"/>
          <w:kern w:val="0"/>
          <w:sz w:val="22"/>
          <w:szCs w:val="22"/>
          <w:lang w:val="en-US" w:eastAsia="zh-CN" w:bidi="ar"/>
        </w:rPr>
        <w:t>随往子女系中国台湾籍的</w:t>
      </w:r>
      <w:r>
        <w:rPr>
          <w:rStyle w:val="7"/>
          <w:rFonts w:hint="eastAsia" w:ascii="宋体" w:hAnsi="宋体" w:eastAsia="宋体" w:cs="宋体"/>
          <w:b w:val="0"/>
          <w:bCs w:val="0"/>
          <w:i w:val="0"/>
          <w:caps w:val="0"/>
          <w:color w:val="auto"/>
          <w:spacing w:val="0"/>
          <w:kern w:val="0"/>
          <w:sz w:val="22"/>
          <w:szCs w:val="22"/>
          <w:lang w:val="en-US" w:eastAsia="zh-CN" w:bidi="ar"/>
        </w:rPr>
        <w:t>，需上传父母所在地婚姻登记管理部门颁发且具有法律效力的相关凭证（即结婚证）、子女《台湾居民来往大陆通行证》、出生证明材料；</w:t>
      </w:r>
    </w:p>
    <w:p w14:paraId="4C34F26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Style w:val="7"/>
          <w:rFonts w:hint="eastAsia" w:ascii="宋体" w:hAnsi="宋体" w:eastAsia="宋体" w:cs="宋体"/>
          <w:b w:val="0"/>
          <w:bCs w:val="0"/>
          <w:i w:val="0"/>
          <w:caps w:val="0"/>
          <w:color w:val="auto"/>
          <w:spacing w:val="0"/>
          <w:kern w:val="0"/>
          <w:sz w:val="22"/>
          <w:szCs w:val="22"/>
          <w:lang w:val="en-US" w:eastAsia="zh-CN" w:bidi="ar"/>
        </w:rPr>
      </w:pPr>
      <w:r>
        <w:rPr>
          <w:rStyle w:val="7"/>
          <w:rFonts w:hint="eastAsia" w:ascii="宋体" w:hAnsi="宋体" w:eastAsia="宋体" w:cs="宋体"/>
          <w:b w:val="0"/>
          <w:bCs w:val="0"/>
          <w:i w:val="0"/>
          <w:caps w:val="0"/>
          <w:color w:val="0000FF"/>
          <w:spacing w:val="0"/>
          <w:kern w:val="0"/>
          <w:sz w:val="22"/>
          <w:szCs w:val="22"/>
          <w:lang w:val="en-US" w:eastAsia="zh-CN" w:bidi="ar"/>
        </w:rPr>
        <w:t>随往子女系国内户籍的</w:t>
      </w:r>
      <w:r>
        <w:rPr>
          <w:rStyle w:val="7"/>
          <w:rFonts w:hint="eastAsia" w:ascii="宋体" w:hAnsi="宋体" w:eastAsia="宋体" w:cs="宋体"/>
          <w:b w:val="0"/>
          <w:bCs w:val="0"/>
          <w:i w:val="0"/>
          <w:caps w:val="0"/>
          <w:color w:val="auto"/>
          <w:spacing w:val="0"/>
          <w:kern w:val="0"/>
          <w:sz w:val="22"/>
          <w:szCs w:val="22"/>
          <w:lang w:val="en-US" w:eastAsia="zh-CN" w:bidi="ar"/>
        </w:rPr>
        <w:t>，需上传父母所在地婚姻登记管理部门颁发且具有法律效力的相关凭证（即结婚证）、子女户口本首页及本人页、出生证明材料。</w:t>
      </w:r>
    </w:p>
    <w:p w14:paraId="080E8D3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Style w:val="7"/>
          <w:rFonts w:hint="eastAsia" w:ascii="宋体" w:hAnsi="宋体" w:eastAsia="宋体" w:cs="宋体"/>
          <w:b w:val="0"/>
          <w:bCs w:val="0"/>
          <w:i w:val="0"/>
          <w:caps w:val="0"/>
          <w:color w:val="auto"/>
          <w:spacing w:val="0"/>
          <w:kern w:val="0"/>
          <w:sz w:val="22"/>
          <w:szCs w:val="22"/>
          <w:lang w:val="en-US" w:eastAsia="zh-CN" w:bidi="ar"/>
        </w:rPr>
      </w:pPr>
      <w:r>
        <w:rPr>
          <w:rStyle w:val="7"/>
          <w:rFonts w:hint="eastAsia" w:ascii="宋体" w:hAnsi="宋体" w:eastAsia="宋体" w:cs="宋体"/>
          <w:b w:val="0"/>
          <w:bCs w:val="0"/>
          <w:i w:val="0"/>
          <w:caps w:val="0"/>
          <w:color w:val="auto"/>
          <w:spacing w:val="0"/>
          <w:kern w:val="0"/>
          <w:sz w:val="22"/>
          <w:szCs w:val="22"/>
          <w:lang w:val="en-US" w:eastAsia="zh-CN" w:bidi="ar"/>
        </w:rPr>
        <w:t>2、随往子女系未婚生育的，需上传子女户口本首页及本人页(子女为中国台湾籍的，需上传《台湾居民来往大陆通行证》；港澳籍的，上传身份证)、出生证明材料，以及其他可体现其与申请人有直系血缘关系的相关材料。</w:t>
      </w:r>
    </w:p>
    <w:p w14:paraId="2ACB59C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Style w:val="7"/>
          <w:rFonts w:hint="eastAsia" w:ascii="宋体" w:hAnsi="宋体" w:eastAsia="宋体" w:cs="宋体"/>
          <w:b w:val="0"/>
          <w:bCs w:val="0"/>
          <w:i w:val="0"/>
          <w:caps w:val="0"/>
          <w:color w:val="auto"/>
          <w:spacing w:val="0"/>
          <w:kern w:val="0"/>
          <w:sz w:val="22"/>
          <w:szCs w:val="22"/>
          <w:lang w:val="en-US" w:eastAsia="zh-CN" w:bidi="ar"/>
        </w:rPr>
      </w:pPr>
      <w:r>
        <w:rPr>
          <w:rStyle w:val="7"/>
          <w:rFonts w:hint="eastAsia" w:ascii="宋体" w:hAnsi="宋体" w:eastAsia="宋体" w:cs="宋体"/>
          <w:b w:val="0"/>
          <w:bCs w:val="0"/>
          <w:i w:val="0"/>
          <w:caps w:val="0"/>
          <w:color w:val="auto"/>
          <w:spacing w:val="0"/>
          <w:kern w:val="0"/>
          <w:sz w:val="22"/>
          <w:szCs w:val="22"/>
          <w:lang w:val="en-US" w:eastAsia="zh-CN" w:bidi="ar"/>
        </w:rPr>
        <w:t>3、随往子女系父母离异(离婚)的，子女由申请人抚养的(以下其中一项即可)：</w:t>
      </w:r>
    </w:p>
    <w:p w14:paraId="157C49C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Style w:val="7"/>
          <w:rFonts w:hint="eastAsia" w:ascii="宋体" w:hAnsi="宋体" w:eastAsia="宋体" w:cs="宋体"/>
          <w:b w:val="0"/>
          <w:bCs w:val="0"/>
          <w:i w:val="0"/>
          <w:caps w:val="0"/>
          <w:color w:val="auto"/>
          <w:spacing w:val="0"/>
          <w:kern w:val="0"/>
          <w:sz w:val="22"/>
          <w:szCs w:val="22"/>
          <w:lang w:val="en-US" w:eastAsia="zh-CN" w:bidi="ar"/>
        </w:rPr>
      </w:pPr>
      <w:r>
        <w:rPr>
          <w:rStyle w:val="7"/>
          <w:rFonts w:hint="eastAsia" w:ascii="宋体" w:hAnsi="宋体" w:eastAsia="宋体" w:cs="宋体"/>
          <w:b w:val="0"/>
          <w:bCs w:val="0"/>
          <w:i w:val="0"/>
          <w:caps w:val="0"/>
          <w:color w:val="auto"/>
          <w:spacing w:val="0"/>
          <w:kern w:val="0"/>
          <w:sz w:val="22"/>
          <w:szCs w:val="22"/>
          <w:lang w:val="en-US" w:eastAsia="zh-CN" w:bidi="ar"/>
        </w:rPr>
        <w:t>①随往子女系中国香港、澳门、台湾籍的，需上传申请人所在地婚姻登记管理部门颁发且具有法律效力的相关凭证（离婚证及离婚协议或法院判决书原件）、子女身份证(中国台湾籍的需上传《台湾居民来往大陆通行证》)、出生证明材料。</w:t>
      </w:r>
    </w:p>
    <w:p w14:paraId="2940E3B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Style w:val="7"/>
          <w:rFonts w:hint="eastAsia" w:ascii="宋体" w:hAnsi="宋体" w:eastAsia="宋体" w:cs="宋体"/>
          <w:b w:val="0"/>
          <w:bCs w:val="0"/>
          <w:i w:val="0"/>
          <w:caps w:val="0"/>
          <w:color w:val="auto"/>
          <w:spacing w:val="0"/>
          <w:kern w:val="0"/>
          <w:sz w:val="22"/>
          <w:szCs w:val="22"/>
          <w:lang w:val="en-US" w:eastAsia="zh-CN" w:bidi="ar"/>
        </w:rPr>
      </w:pPr>
      <w:r>
        <w:rPr>
          <w:rStyle w:val="7"/>
          <w:rFonts w:hint="eastAsia" w:ascii="宋体" w:hAnsi="宋体" w:eastAsia="宋体" w:cs="宋体"/>
          <w:b w:val="0"/>
          <w:bCs w:val="0"/>
          <w:i w:val="0"/>
          <w:caps w:val="0"/>
          <w:color w:val="auto"/>
          <w:spacing w:val="0"/>
          <w:kern w:val="0"/>
          <w:sz w:val="22"/>
          <w:szCs w:val="22"/>
          <w:lang w:val="en-US" w:eastAsia="zh-CN" w:bidi="ar"/>
        </w:rPr>
        <w:t>②随往子女系国内户籍的，需上传父母所在地婚姻登记管理部门颁发且具有法律效力的相关凭证（离婚证及离婚协议或法院判决书原件）、子女户口本首页及本人页、《出生医学证明》。</w:t>
      </w:r>
    </w:p>
    <w:p w14:paraId="469F359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Style w:val="7"/>
          <w:rFonts w:hint="eastAsia" w:ascii="宋体" w:hAnsi="宋体" w:eastAsia="宋体" w:cs="宋体"/>
          <w:i w:val="0"/>
          <w:caps w:val="0"/>
          <w:color w:val="auto"/>
          <w:spacing w:val="0"/>
          <w:kern w:val="0"/>
          <w:sz w:val="22"/>
          <w:szCs w:val="22"/>
          <w:lang w:val="en-US" w:eastAsia="zh-CN" w:bidi="ar"/>
        </w:rPr>
      </w:pPr>
    </w:p>
    <w:p w14:paraId="5E91887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Style w:val="7"/>
          <w:rFonts w:hint="eastAsia" w:ascii="宋体" w:hAnsi="宋体" w:eastAsia="宋体" w:cs="宋体"/>
          <w:i w:val="0"/>
          <w:caps w:val="0"/>
          <w:color w:val="auto"/>
          <w:spacing w:val="0"/>
          <w:kern w:val="0"/>
          <w:sz w:val="22"/>
          <w:szCs w:val="22"/>
          <w:lang w:val="en-US" w:eastAsia="zh-CN" w:bidi="ar"/>
        </w:rPr>
      </w:pPr>
      <w:r>
        <w:rPr>
          <w:rStyle w:val="7"/>
          <w:rFonts w:hint="eastAsia" w:ascii="宋体" w:hAnsi="宋体" w:eastAsia="宋体" w:cs="宋体"/>
          <w:i w:val="0"/>
          <w:caps w:val="0"/>
          <w:color w:val="auto"/>
          <w:spacing w:val="0"/>
          <w:kern w:val="0"/>
          <w:sz w:val="22"/>
          <w:szCs w:val="22"/>
          <w:lang w:val="en-US" w:eastAsia="zh-CN" w:bidi="ar"/>
        </w:rPr>
        <w:t>删除随往人员需提供下列材料清单：</w:t>
      </w:r>
    </w:p>
    <w:p w14:paraId="203E84F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caps w:val="0"/>
          <w:color w:val="auto"/>
          <w:spacing w:val="0"/>
          <w:kern w:val="0"/>
          <w:sz w:val="22"/>
          <w:szCs w:val="22"/>
          <w:lang w:val="en-US" w:eastAsia="zh-CN" w:bidi="ar"/>
        </w:rPr>
      </w:pPr>
      <w:r>
        <w:rPr>
          <w:rFonts w:hint="eastAsia" w:ascii="宋体" w:hAnsi="宋体" w:eastAsia="宋体" w:cs="宋体"/>
          <w:i w:val="0"/>
          <w:caps w:val="0"/>
          <w:color w:val="auto"/>
          <w:spacing w:val="0"/>
          <w:kern w:val="0"/>
          <w:sz w:val="22"/>
          <w:szCs w:val="22"/>
          <w:lang w:val="en-US" w:eastAsia="zh-CN" w:bidi="ar"/>
        </w:rPr>
        <w:t>1）删除随往人员申请（写明删除人员信息，删除原因），持证人签字，单位盖章。无模板。</w:t>
      </w:r>
    </w:p>
    <w:p w14:paraId="08685A6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Style w:val="7"/>
          <w:rFonts w:hint="eastAsia" w:ascii="宋体" w:hAnsi="宋体" w:eastAsia="宋体" w:cs="宋体"/>
          <w:i w:val="0"/>
          <w:caps w:val="0"/>
          <w:color w:val="0000FF"/>
          <w:spacing w:val="0"/>
          <w:kern w:val="0"/>
          <w:sz w:val="22"/>
          <w:szCs w:val="22"/>
          <w:u w:val="single"/>
          <w:lang w:val="en-US" w:eastAsia="zh-CN" w:bidi="ar"/>
        </w:rPr>
      </w:pPr>
      <w:r>
        <w:rPr>
          <w:rFonts w:hint="eastAsia" w:ascii="宋体" w:hAnsi="宋体" w:eastAsia="宋体" w:cs="宋体"/>
          <w:i w:val="0"/>
          <w:caps w:val="0"/>
          <w:color w:val="auto"/>
          <w:spacing w:val="0"/>
          <w:kern w:val="0"/>
          <w:sz w:val="22"/>
          <w:szCs w:val="22"/>
          <w:lang w:val="en-US" w:eastAsia="zh-CN" w:bidi="ar"/>
        </w:rPr>
        <w:t>2）个人及单位出具的诚信声明，本人及单位法人（负责人）手签字，不能盖人名章；</w:t>
      </w:r>
      <w:r>
        <w:rPr>
          <w:rFonts w:hint="eastAsia" w:ascii="宋体" w:hAnsi="宋体" w:eastAsia="宋体" w:cs="宋体"/>
          <w:color w:val="3A3A3A"/>
          <w:sz w:val="22"/>
          <w:szCs w:val="22"/>
        </w:rPr>
        <w:fldChar w:fldCharType="begin"/>
      </w:r>
      <w:r>
        <w:rPr>
          <w:rFonts w:hint="eastAsia" w:ascii="宋体" w:hAnsi="宋体" w:eastAsia="宋体" w:cs="宋体"/>
          <w:color w:val="3A3A3A"/>
          <w:sz w:val="22"/>
          <w:szCs w:val="22"/>
        </w:rPr>
        <w:instrText xml:space="preserve"> HYPERLINK "http://www.ciicbj.cn/eportal/fileDir/ciicwqfwzw/resource/cms/article/558050/558867/石景山个人业务-诚信声明.pdf" </w:instrText>
      </w:r>
      <w:r>
        <w:rPr>
          <w:rFonts w:hint="eastAsia" w:ascii="宋体" w:hAnsi="宋体" w:eastAsia="宋体" w:cs="宋体"/>
          <w:color w:val="3A3A3A"/>
          <w:sz w:val="22"/>
          <w:szCs w:val="22"/>
        </w:rPr>
        <w:fldChar w:fldCharType="separate"/>
      </w:r>
      <w:r>
        <w:rPr>
          <w:rStyle w:val="8"/>
          <w:rFonts w:hint="eastAsia" w:ascii="宋体" w:hAnsi="宋体" w:eastAsia="宋体" w:cs="宋体"/>
          <w:sz w:val="22"/>
          <w:szCs w:val="22"/>
        </w:rPr>
        <w:t>模板下载 </w:t>
      </w:r>
      <w:r>
        <w:rPr>
          <w:rFonts w:hint="eastAsia" w:ascii="宋体" w:hAnsi="宋体" w:eastAsia="宋体" w:cs="宋体"/>
          <w:color w:val="3A3A3A"/>
          <w:sz w:val="22"/>
          <w:szCs w:val="22"/>
        </w:rPr>
        <w:fldChar w:fldCharType="end"/>
      </w:r>
    </w:p>
    <w:p w14:paraId="6F2177D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Style w:val="7"/>
          <w:rFonts w:hint="eastAsia" w:ascii="宋体" w:hAnsi="宋体" w:eastAsia="宋体" w:cs="宋体"/>
          <w:i w:val="0"/>
          <w:caps w:val="0"/>
          <w:color w:val="0000FF"/>
          <w:spacing w:val="0"/>
          <w:kern w:val="0"/>
          <w:sz w:val="22"/>
          <w:szCs w:val="22"/>
          <w:u w:val="single"/>
          <w:lang w:val="en-US" w:eastAsia="zh-CN" w:bidi="ar"/>
        </w:rPr>
      </w:pPr>
    </w:p>
    <w:p w14:paraId="28472BF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Style w:val="7"/>
          <w:rFonts w:hint="eastAsia" w:ascii="宋体" w:hAnsi="宋体" w:eastAsia="宋体" w:cs="宋体"/>
          <w:i w:val="0"/>
          <w:caps w:val="0"/>
          <w:color w:val="auto"/>
          <w:spacing w:val="0"/>
          <w:kern w:val="0"/>
          <w:sz w:val="22"/>
          <w:szCs w:val="22"/>
          <w:lang w:val="en-US" w:eastAsia="zh-CN" w:bidi="ar"/>
        </w:rPr>
      </w:pPr>
      <w:r>
        <w:rPr>
          <w:rStyle w:val="7"/>
          <w:rFonts w:hint="eastAsia" w:ascii="宋体" w:hAnsi="宋体" w:eastAsia="宋体" w:cs="宋体"/>
          <w:i w:val="0"/>
          <w:caps w:val="0"/>
          <w:color w:val="auto"/>
          <w:spacing w:val="0"/>
          <w:kern w:val="0"/>
          <w:sz w:val="22"/>
          <w:szCs w:val="22"/>
          <w:lang w:val="en-US" w:eastAsia="zh-CN" w:bidi="ar"/>
        </w:rPr>
        <w:t>修改随往人员信息需提供下列材料清单：</w:t>
      </w:r>
    </w:p>
    <w:p w14:paraId="445A98B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caps w:val="0"/>
          <w:color w:val="auto"/>
          <w:spacing w:val="0"/>
          <w:kern w:val="0"/>
          <w:sz w:val="22"/>
          <w:szCs w:val="22"/>
          <w:lang w:val="en-US" w:eastAsia="zh-CN" w:bidi="ar"/>
        </w:rPr>
      </w:pPr>
      <w:r>
        <w:rPr>
          <w:rFonts w:hint="eastAsia" w:ascii="宋体" w:hAnsi="宋体" w:eastAsia="宋体" w:cs="宋体"/>
          <w:i w:val="0"/>
          <w:caps w:val="0"/>
          <w:color w:val="auto"/>
          <w:spacing w:val="0"/>
          <w:kern w:val="0"/>
          <w:sz w:val="22"/>
          <w:szCs w:val="22"/>
          <w:lang w:val="en-US" w:eastAsia="zh-CN" w:bidi="ar"/>
        </w:rPr>
        <w:t>1）修改项的对应材料的</w:t>
      </w:r>
      <w:r>
        <w:rPr>
          <w:rFonts w:hint="eastAsia" w:cs="宋体"/>
          <w:i w:val="0"/>
          <w:iCs w:val="0"/>
          <w:color w:val="000000"/>
          <w:kern w:val="0"/>
          <w:sz w:val="22"/>
          <w:szCs w:val="22"/>
          <w:u w:val="none"/>
          <w:lang w:val="en-US" w:eastAsia="zh-CN" w:bidi="ar"/>
        </w:rPr>
        <w:t>原件彩色扫描件</w:t>
      </w:r>
      <w:r>
        <w:rPr>
          <w:rFonts w:hint="eastAsia" w:ascii="宋体" w:hAnsi="宋体" w:eastAsia="宋体" w:cs="宋体"/>
          <w:i w:val="0"/>
          <w:caps w:val="0"/>
          <w:color w:val="auto"/>
          <w:spacing w:val="0"/>
          <w:kern w:val="0"/>
          <w:sz w:val="22"/>
          <w:szCs w:val="22"/>
          <w:lang w:val="en-US" w:eastAsia="zh-CN" w:bidi="ar"/>
        </w:rPr>
        <w:t>（例如：户口本、身份证等）</w:t>
      </w:r>
    </w:p>
    <w:p w14:paraId="09E3745F">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Style w:val="7"/>
          <w:rFonts w:hint="eastAsia" w:ascii="宋体" w:hAnsi="宋体" w:eastAsia="宋体" w:cs="宋体"/>
          <w:i w:val="0"/>
          <w:caps w:val="0"/>
          <w:color w:val="0000FF"/>
          <w:spacing w:val="0"/>
          <w:kern w:val="0"/>
          <w:sz w:val="22"/>
          <w:szCs w:val="22"/>
          <w:u w:val="single"/>
          <w:lang w:val="en-US" w:eastAsia="zh-CN" w:bidi="ar"/>
        </w:rPr>
      </w:pPr>
      <w:r>
        <w:rPr>
          <w:rFonts w:hint="eastAsia" w:ascii="宋体" w:hAnsi="宋体" w:eastAsia="宋体" w:cs="宋体"/>
          <w:i w:val="0"/>
          <w:caps w:val="0"/>
          <w:color w:val="auto"/>
          <w:spacing w:val="0"/>
          <w:kern w:val="0"/>
          <w:sz w:val="22"/>
          <w:szCs w:val="22"/>
          <w:lang w:val="en-US" w:eastAsia="zh-CN" w:bidi="ar"/>
        </w:rPr>
        <w:t>2）个人及单位出具的诚信声明，本人及单位法人（负责人）手签字，不能盖人名章。</w:t>
      </w:r>
      <w:r>
        <w:rPr>
          <w:rFonts w:hint="eastAsia" w:ascii="宋体" w:hAnsi="宋体" w:eastAsia="宋体" w:cs="宋体"/>
          <w:color w:val="3A3A3A"/>
          <w:sz w:val="22"/>
          <w:szCs w:val="22"/>
        </w:rPr>
        <w:fldChar w:fldCharType="begin"/>
      </w:r>
      <w:r>
        <w:rPr>
          <w:rFonts w:hint="eastAsia" w:ascii="宋体" w:hAnsi="宋体" w:eastAsia="宋体" w:cs="宋体"/>
          <w:color w:val="3A3A3A"/>
          <w:sz w:val="22"/>
          <w:szCs w:val="22"/>
        </w:rPr>
        <w:instrText xml:space="preserve"> HYPERLINK "http://www.ciicbj.cn/eportal/fileDir/ciicwqfwzw/resource/cms/article/558050/558867/石景山个人业务-诚信声明.pdf" </w:instrText>
      </w:r>
      <w:r>
        <w:rPr>
          <w:rFonts w:hint="eastAsia" w:ascii="宋体" w:hAnsi="宋体" w:eastAsia="宋体" w:cs="宋体"/>
          <w:color w:val="3A3A3A"/>
          <w:sz w:val="22"/>
          <w:szCs w:val="22"/>
        </w:rPr>
        <w:fldChar w:fldCharType="separate"/>
      </w:r>
      <w:r>
        <w:rPr>
          <w:rStyle w:val="8"/>
          <w:rFonts w:hint="eastAsia" w:ascii="宋体" w:hAnsi="宋体" w:eastAsia="宋体" w:cs="宋体"/>
          <w:sz w:val="22"/>
          <w:szCs w:val="22"/>
        </w:rPr>
        <w:t>模板下载 </w:t>
      </w:r>
      <w:r>
        <w:rPr>
          <w:rFonts w:hint="eastAsia" w:ascii="宋体" w:hAnsi="宋体" w:eastAsia="宋体" w:cs="宋体"/>
          <w:color w:val="3A3A3A"/>
          <w:sz w:val="22"/>
          <w:szCs w:val="22"/>
        </w:rPr>
        <w:fldChar w:fldCharType="end"/>
      </w:r>
    </w:p>
    <w:p w14:paraId="19991EF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Style w:val="7"/>
          <w:rFonts w:hint="eastAsia" w:ascii="宋体" w:hAnsi="宋体" w:eastAsia="宋体" w:cs="宋体"/>
          <w:i w:val="0"/>
          <w:caps w:val="0"/>
          <w:color w:val="0000FF"/>
          <w:spacing w:val="0"/>
          <w:kern w:val="0"/>
          <w:sz w:val="22"/>
          <w:szCs w:val="22"/>
          <w:u w:val="single"/>
          <w:lang w:val="en-US" w:eastAsia="zh-CN" w:bidi="ar"/>
        </w:rPr>
      </w:pPr>
    </w:p>
    <w:p w14:paraId="0313FFD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Style w:val="7"/>
          <w:rFonts w:hint="eastAsia" w:ascii="宋体" w:hAnsi="宋体" w:eastAsia="宋体" w:cs="宋体"/>
          <w:i w:val="0"/>
          <w:caps w:val="0"/>
          <w:color w:val="FF0000"/>
          <w:spacing w:val="0"/>
          <w:kern w:val="0"/>
          <w:sz w:val="22"/>
          <w:szCs w:val="22"/>
          <w:lang w:val="en-US" w:eastAsia="zh-CN" w:bidi="ar"/>
        </w:rPr>
      </w:pPr>
      <w:r>
        <w:rPr>
          <w:rStyle w:val="7"/>
          <w:rFonts w:hint="eastAsia" w:ascii="宋体" w:hAnsi="宋体" w:eastAsia="宋体" w:cs="宋体"/>
          <w:i w:val="0"/>
          <w:caps w:val="0"/>
          <w:color w:val="FF0000"/>
          <w:spacing w:val="0"/>
          <w:kern w:val="0"/>
          <w:sz w:val="22"/>
          <w:szCs w:val="22"/>
          <w:lang w:val="en-US" w:eastAsia="zh-CN" w:bidi="ar"/>
        </w:rPr>
        <w:t>温馨提示：</w:t>
      </w:r>
    </w:p>
    <w:p w14:paraId="3D9270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0"/>
        <w:jc w:val="left"/>
        <w:textAlignment w:val="auto"/>
        <w:rPr>
          <w:rFonts w:hint="eastAsia" w:ascii="宋体" w:hAnsi="宋体" w:eastAsia="宋体" w:cs="宋体"/>
          <w:b/>
          <w:bCs/>
          <w:i w:val="0"/>
          <w:caps w:val="0"/>
          <w:color w:val="FF0000"/>
          <w:spacing w:val="0"/>
          <w:sz w:val="22"/>
          <w:szCs w:val="22"/>
          <w:lang w:val="en-US" w:eastAsia="zh-CN"/>
        </w:rPr>
      </w:pPr>
      <w:r>
        <w:rPr>
          <w:rFonts w:hint="eastAsia" w:ascii="宋体" w:hAnsi="宋体" w:eastAsia="宋体" w:cs="宋体"/>
          <w:b/>
          <w:bCs/>
          <w:i w:val="0"/>
          <w:caps w:val="0"/>
          <w:color w:val="FF0000"/>
          <w:spacing w:val="0"/>
          <w:sz w:val="22"/>
          <w:szCs w:val="22"/>
          <w:lang w:val="en-US" w:eastAsia="zh-CN"/>
        </w:rPr>
        <w:t>持证人已有第一个子女的情况下，如再随往第二个子女，请一并提供第一个子女的户口本及出生证明。3岁以上16岁以下，务必提供幼儿园或学校名称（通过北京中智APP申请填写在相应信息栏，非APP随邮件提供）</w:t>
      </w:r>
    </w:p>
    <w:p w14:paraId="27E1AEB3">
      <w:pPr>
        <w:rPr>
          <w:rFonts w:hint="eastAsia" w:ascii="宋体" w:hAnsi="宋体" w:cs="宋体"/>
          <w:color w:val="3A3A3A"/>
          <w:sz w:val="19"/>
          <w:szCs w:val="19"/>
        </w:rPr>
      </w:pPr>
      <w:r>
        <w:rPr>
          <w:rFonts w:hint="eastAsia" w:ascii="宋体" w:hAnsi="宋体" w:cs="宋体"/>
          <w:color w:val="3A3A3A"/>
          <w:sz w:val="19"/>
          <w:szCs w:val="19"/>
        </w:rPr>
        <w:t>根据材料分别提供PDF格式</w:t>
      </w:r>
      <w:r>
        <w:rPr>
          <w:rFonts w:hint="eastAsia" w:ascii="宋体" w:hAnsi="宋体" w:cs="宋体"/>
          <w:color w:val="3A3A3A"/>
          <w:sz w:val="19"/>
          <w:szCs w:val="19"/>
          <w:lang w:val="en-US" w:eastAsia="zh-CN"/>
        </w:rPr>
        <w:t>原件彩色</w:t>
      </w:r>
      <w:r>
        <w:rPr>
          <w:rFonts w:hint="eastAsia" w:ascii="宋体" w:hAnsi="宋体" w:cs="宋体"/>
          <w:color w:val="3A3A3A"/>
          <w:sz w:val="19"/>
          <w:szCs w:val="19"/>
        </w:rPr>
        <w:t>扫描件，每项材料小于2M。</w:t>
      </w:r>
    </w:p>
    <w:p w14:paraId="303EB5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0"/>
        <w:jc w:val="left"/>
        <w:textAlignment w:val="auto"/>
        <w:rPr>
          <w:rFonts w:hint="default" w:ascii="宋体" w:hAnsi="宋体" w:eastAsia="宋体" w:cs="宋体"/>
          <w:b/>
          <w:bCs/>
          <w:i w:val="0"/>
          <w:caps w:val="0"/>
          <w:color w:val="FF0000"/>
          <w:spacing w:val="0"/>
          <w:sz w:val="22"/>
          <w:szCs w:val="22"/>
          <w:lang w:val="en-US" w:eastAsia="zh-CN"/>
        </w:rPr>
      </w:pPr>
      <w:r>
        <w:rPr>
          <w:rFonts w:hint="eastAsia" w:ascii="宋体" w:hAnsi="宋体" w:cs="宋体"/>
          <w:color w:val="3A3A3A"/>
          <w:sz w:val="19"/>
          <w:szCs w:val="19"/>
          <w:lang w:val="en-US" w:eastAsia="zh-CN"/>
        </w:rPr>
        <w:t>如因特殊原因无法提供原件彩色扫描件的，需复印件加盖单位公章，经办人签字，备注：与原件一致；</w:t>
      </w:r>
      <w:r>
        <w:rPr>
          <w:rFonts w:hint="eastAsia" w:ascii="宋体" w:hAnsi="宋体" w:cs="宋体"/>
          <w:color w:val="3A3A3A"/>
          <w:sz w:val="19"/>
          <w:szCs w:val="19"/>
        </w:rPr>
        <w:br w:type="textWrapping"/>
      </w:r>
    </w:p>
    <w:p w14:paraId="3C0609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caps w:val="0"/>
          <w:color w:val="666666"/>
          <w:spacing w:val="0"/>
          <w:sz w:val="24"/>
          <w:szCs w:val="24"/>
        </w:rPr>
      </w:pPr>
    </w:p>
    <w:p w14:paraId="06C71434">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2Y2RlNjY1ZjAzMTRhZmJmYmUxZjZiZTVhNjE2YTEifQ=="/>
  </w:docVars>
  <w:rsids>
    <w:rsidRoot w:val="3C2449DB"/>
    <w:rsid w:val="00F47AE0"/>
    <w:rsid w:val="031A4403"/>
    <w:rsid w:val="048B1F96"/>
    <w:rsid w:val="049F5081"/>
    <w:rsid w:val="08023FEB"/>
    <w:rsid w:val="086C0337"/>
    <w:rsid w:val="09481DE6"/>
    <w:rsid w:val="0B222FBA"/>
    <w:rsid w:val="0D734501"/>
    <w:rsid w:val="0DD34433"/>
    <w:rsid w:val="0E0A7D66"/>
    <w:rsid w:val="0EBF02A2"/>
    <w:rsid w:val="0FC53EC9"/>
    <w:rsid w:val="11AD11F1"/>
    <w:rsid w:val="1ACC4FB6"/>
    <w:rsid w:val="1AEE51C7"/>
    <w:rsid w:val="1B2F6F91"/>
    <w:rsid w:val="1DDC7057"/>
    <w:rsid w:val="1F5B687B"/>
    <w:rsid w:val="2E5C4EC4"/>
    <w:rsid w:val="30A23E4E"/>
    <w:rsid w:val="35573F8C"/>
    <w:rsid w:val="356402D6"/>
    <w:rsid w:val="371B2F7F"/>
    <w:rsid w:val="3B5E1E5A"/>
    <w:rsid w:val="3C2449DB"/>
    <w:rsid w:val="3D472B06"/>
    <w:rsid w:val="3F3411E7"/>
    <w:rsid w:val="41037721"/>
    <w:rsid w:val="47CB50CE"/>
    <w:rsid w:val="4CBA71E0"/>
    <w:rsid w:val="506C75A2"/>
    <w:rsid w:val="54FB3356"/>
    <w:rsid w:val="56674901"/>
    <w:rsid w:val="57361328"/>
    <w:rsid w:val="59C60DD3"/>
    <w:rsid w:val="5B610AC1"/>
    <w:rsid w:val="5E046777"/>
    <w:rsid w:val="5FA13F95"/>
    <w:rsid w:val="641973C1"/>
    <w:rsid w:val="66392732"/>
    <w:rsid w:val="668E190E"/>
    <w:rsid w:val="66B47E6A"/>
    <w:rsid w:val="6AD73D6D"/>
    <w:rsid w:val="6B7D6AD6"/>
    <w:rsid w:val="6E6967C2"/>
    <w:rsid w:val="6EB96F76"/>
    <w:rsid w:val="6FDF749B"/>
    <w:rsid w:val="75E15D12"/>
    <w:rsid w:val="769C782F"/>
    <w:rsid w:val="7CB02C1A"/>
    <w:rsid w:val="7D017593"/>
    <w:rsid w:val="7E9B1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 w:type="character" w:styleId="8">
    <w:name w:val="FollowedHyperlink"/>
    <w:basedOn w:val="6"/>
    <w:autoRedefine/>
    <w:qFormat/>
    <w:uiPriority w:val="0"/>
    <w:rPr>
      <w:color w:val="800080"/>
      <w:u w:val="single"/>
    </w:rPr>
  </w:style>
  <w:style w:type="character" w:styleId="9">
    <w:name w:val="Hyperlink"/>
    <w:basedOn w:val="6"/>
    <w:autoRedefine/>
    <w:qFormat/>
    <w:uiPriority w:val="0"/>
    <w:rPr>
      <w:color w:val="0000FF"/>
      <w:u w:val="single"/>
    </w:rPr>
  </w:style>
  <w:style w:type="character" w:customStyle="1" w:styleId="10">
    <w:name w:val="font11"/>
    <w:basedOn w:val="6"/>
    <w:qFormat/>
    <w:uiPriority w:val="0"/>
    <w:rPr>
      <w:rFonts w:hint="eastAsia" w:ascii="宋体" w:hAnsi="宋体" w:eastAsia="宋体" w:cs="宋体"/>
      <w:color w:val="000000"/>
      <w:sz w:val="20"/>
      <w:szCs w:val="20"/>
      <w:u w:val="none"/>
    </w:rPr>
  </w:style>
  <w:style w:type="character" w:customStyle="1" w:styleId="11">
    <w:name w:val="font21"/>
    <w:basedOn w:val="6"/>
    <w:autoRedefine/>
    <w:qFormat/>
    <w:uiPriority w:val="0"/>
    <w:rPr>
      <w:rFonts w:hint="eastAsia" w:ascii="宋体" w:hAnsi="宋体" w:eastAsia="宋体" w:cs="宋体"/>
      <w:b/>
      <w:bCs/>
      <w:color w:val="000000"/>
      <w:sz w:val="20"/>
      <w:szCs w:val="20"/>
      <w:u w:val="none"/>
    </w:rPr>
  </w:style>
  <w:style w:type="character" w:customStyle="1" w:styleId="12">
    <w:name w:val="font31"/>
    <w:basedOn w:val="6"/>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3087</Words>
  <Characters>3190</Characters>
  <Lines>0</Lines>
  <Paragraphs>0</Paragraphs>
  <TotalTime>0</TotalTime>
  <ScaleCrop>false</ScaleCrop>
  <LinksUpToDate>false</LinksUpToDate>
  <CharactersWithSpaces>3198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2021-05-08T10:15:00Z</dcterms:created>
  <dc:creator>点点</dc:creator>
  <cp:lastModifiedBy>工居</cp:lastModifiedBy>
  <dcterms:modified xsi:type="dcterms:W3CDTF">2026-03-03T09:57:04Z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ECC22661A93449F9BE5F9894244D5CA8_13</vt:lpwstr>
  </property>
  <property fmtid="{D5CDD505-2E9C-101B-9397-08002B2CF9AE}" pid="4" name="KSOTemplateDocerSaveRecord">
    <vt:lpwstr>eyJoZGlkIjoiNWZlZTQxNWEyY2RiOWNkNzdkM2MwNjA5OTA1YmM0OTciLCJ1c2VySWQiOiIyNTA0NzI3NzgifQ==</vt:lpwstr>
  </property>
</Properties>
</file>