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5702">
      <w:pPr>
        <w:pStyle w:val="2"/>
        <w:widowControl/>
        <w:pBdr>
          <w:bottom w:val="single" w:color="CFCFCF" w:sz="6" w:space="18"/>
        </w:pBdr>
        <w:wordWrap w:val="0"/>
        <w:spacing w:beforeAutospacing="0" w:afterAutospacing="0" w:line="368" w:lineRule="atLeast"/>
        <w:jc w:val="center"/>
        <w:rPr>
          <w:rFonts w:hint="eastAsia" w:ascii="宋体" w:hAnsi="宋体" w:eastAsia="宋体" w:cs="宋体"/>
          <w:b/>
          <w:bCs/>
          <w:i w:val="0"/>
          <w:caps w:val="0"/>
          <w:color w:val="3A3A3A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A3A3A"/>
          <w:spacing w:val="0"/>
          <w:sz w:val="40"/>
          <w:szCs w:val="40"/>
          <w:lang w:eastAsia="zh-CN"/>
        </w:rPr>
        <w:t>西城一般信息变更</w:t>
      </w:r>
      <w:r>
        <w:rPr>
          <w:rFonts w:hint="eastAsia" w:ascii="宋体" w:hAnsi="宋体" w:eastAsia="宋体" w:cs="宋体"/>
          <w:b/>
          <w:bCs/>
          <w:i w:val="0"/>
          <w:caps w:val="0"/>
          <w:color w:val="3A3A3A"/>
          <w:spacing w:val="0"/>
          <w:sz w:val="40"/>
          <w:szCs w:val="40"/>
          <w:lang w:val="en-US" w:eastAsia="zh-CN"/>
        </w:rPr>
        <w:t>材料清单（含港澳台人员）</w:t>
      </w:r>
    </w:p>
    <w:p w14:paraId="5FF481ED">
      <w:pPr>
        <w:pStyle w:val="2"/>
        <w:widowControl/>
        <w:pBdr>
          <w:bottom w:val="single" w:color="CFCFCF" w:sz="6" w:space="18"/>
        </w:pBdr>
        <w:wordWrap w:val="0"/>
        <w:spacing w:beforeAutospacing="0" w:afterAutospacing="0" w:line="368" w:lineRule="atLeast"/>
        <w:jc w:val="center"/>
        <w:rPr>
          <w:rFonts w:ascii="方正兰亭纤黑简体" w:hAnsi="方正兰亭纤黑简体" w:eastAsia="方正兰亭纤黑简体" w:cs="方正兰亭纤黑简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cs="宋体"/>
          <w:color w:val="FF0000"/>
          <w:sz w:val="32"/>
          <w:szCs w:val="32"/>
          <w:lang w:val="en-US" w:eastAsia="zh-CN"/>
        </w:rPr>
        <w:t>港澳台人员业务受理方式：线下邮箱受理</w:t>
      </w:r>
      <w:r>
        <w:rPr>
          <w:rFonts w:ascii="方正兰亭纤黑简体" w:hAnsi="方正兰亭纤黑简体" w:eastAsia="方正兰亭纤黑简体" w:cs="方正兰亭纤黑简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gzjzz5@ciic.com.cn</w:t>
      </w:r>
    </w:p>
    <w:p w14:paraId="2FF23883">
      <w:pPr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</w:rPr>
        <w:t>完善信息清单及要求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为保证以下材料时效及准确性，请随一般信息变更材料一并提供</w:t>
      </w:r>
      <w:r>
        <w:rPr>
          <w:rFonts w:hint="eastAsia"/>
          <w:b/>
          <w:bCs/>
          <w:lang w:eastAsia="zh-CN"/>
        </w:rPr>
        <w:t>）</w:t>
      </w:r>
    </w:p>
    <w:tbl>
      <w:tblPr>
        <w:tblStyle w:val="4"/>
        <w:tblW w:w="983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40"/>
        <w:gridCol w:w="7110"/>
      </w:tblGrid>
      <w:tr w14:paraId="7315CE3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C8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41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5D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</w:tr>
      <w:tr w14:paraId="67D7D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F6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B3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60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与当前系统最高教育信息一致的毕业证书。</w:t>
            </w:r>
          </w:p>
          <w:p w14:paraId="061AB9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提示：若个人系统完善后比对出两个及以上同等最高学历，对应的学历毕业证书均须提供。（如初次申报时使用的学历与最终学历不一致，初次及最终学历对应的毕业证书均须提供）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取得国外学历学位的提供国外学历学位毕业证书原件彩色扫描件；</w:t>
            </w:r>
          </w:p>
        </w:tc>
      </w:tr>
      <w:tr w14:paraId="00881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94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33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学历认证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26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以上毕业证书对应的学历认证，即《电子注册备案表》或纸版学历认证。</w:t>
            </w:r>
          </w:p>
          <w:p w14:paraId="33C55A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 HYPERLINK "https://www.ciicbj.cn/eportal/fileDir/ciicwqfwzw/resource/cms/article/836701/836759/学历、学位在线认证及认证报告操作指南.docx"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学历、学位在线认证及认证报告操作指南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  <w:p w14:paraId="56B27F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取得国外学历学位的提供教育部留学服务中心出具的《国外学历学位认证书》及打印的在线验证页面截图http://zwfw.cscse.edu.cn/  </w:t>
            </w:r>
          </w:p>
          <w:p w14:paraId="4E1089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注：如无法在线验证，则需提供教育部留学服务中心出具的认证书真伪查询确认函。</w:t>
            </w:r>
          </w:p>
          <w:p w14:paraId="0CEF59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"http://www.ciicbj.cn/eportal/fileDir/ciicwqfwzw/resource/cms/article/558050/558867/国外学历学位在线认证截图操作指南（新版）.pdf"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国外学历学位在线认证截图操作指南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7573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41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71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A8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与当前系统最高教育信息一致的学位证书。</w:t>
            </w:r>
          </w:p>
        </w:tc>
      </w:tr>
      <w:tr w14:paraId="03C9F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D1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79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CA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以上学位证书对应的学位认证，即学位认证报告。</w:t>
            </w:r>
          </w:p>
          <w:p w14:paraId="43A503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"https://www.ciicbj.cn/eportal/fileDir/ciicwqfwzw/resource/cms/article/836701/836759/学历、学位在线认证及认证报告操作指南.docx"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学历、学位在线认证及认证报告操作指南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16E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63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C9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职称证书及评审材料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662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与当前系统一致的职称证书及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辅助材料。</w:t>
            </w:r>
          </w:p>
          <w:p w14:paraId="71D89EE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1、职称证书考试获得需提供网上职称查询截图、《考试合格人员登记表》或成绩单：</w:t>
            </w:r>
          </w:p>
          <w:p w14:paraId="7623A7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职称查询截图路径：</w:t>
            </w:r>
          </w:p>
          <w:p w14:paraId="7FAF45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①北京市颁发职称：需提供‘北京市人力资源和社会保障局’官网-专业技术人员资格证书查询系统 的查询页面截图；</w:t>
            </w:r>
          </w:p>
          <w:p w14:paraId="1A8865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②其他部门颁发的职称：需提供在‘中国人事考试网’-证书查验模块 登陆查询的用户名、密码。</w:t>
            </w:r>
          </w:p>
          <w:p w14:paraId="082189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2、职称证书评审获得提供《职称评审表》，央国企须提供经市人社局或者人社部登记备案的评审证明原件。高级职称另需提供《任职通知书》原件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（如无法网络查验，另需提供发证部门联系方式）</w:t>
            </w:r>
          </w:p>
          <w:p w14:paraId="612E4B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（《职称评审表》中评审意见最终盖章单位，需与经市人社局或人社部登记备案的评审证明中单位一致）高级职称另需提供《任职通知书》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</w:t>
            </w:r>
          </w:p>
          <w:p w14:paraId="6A649D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原件扫描件。如未用职称申报，无需提供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7729C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6A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72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户口本首页及本人页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8A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申请人户口本首页及本人页，原件扫描件。</w:t>
            </w:r>
          </w:p>
          <w:p w14:paraId="1D5C61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*港澳台人员请提供《中国澳门特别行政区永久性居民身份证》</w:t>
            </w:r>
          </w:p>
          <w:p w14:paraId="141921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或《香港永久性居民身份证》或《台湾居民来往大陆通行证》，正反面同向竖版体现在一张A4纸上，提供原件彩色扫描件。</w:t>
            </w:r>
          </w:p>
        </w:tc>
      </w:tr>
      <w:tr w14:paraId="406A6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84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1E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结婚证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8C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申请人及配偶结婚证关键信息页。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非大陆登记结婚的，提供结婚证及翻译公司出具的翻译件。</w:t>
            </w:r>
          </w:p>
        </w:tc>
      </w:tr>
      <w:tr w14:paraId="1B2D6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82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69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合法稳定住所材料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5F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港澳台人员请按照1-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 xml:space="preserve">项要求任选其一提供材料；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（1）自有住房的：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提供《房屋所有权证》或《不动产权证书》原件，尚未取得《房屋所有权证》或《不动产权证书》的，提供商品房买卖网签合同原件（房屋竣工日期须在申报日期之前）；</w:t>
            </w:r>
          </w:p>
          <w:p w14:paraId="3AF986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（2）借住亲友住房的：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提供房产证原件，亲友双方签署的房屋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instrText xml:space="preserve"> HYPERLINK "https://www.ciicbj.cn/eportal/fileDir/ciicwqfwzw/resource/cms/article/558050/558867/4、附件5%20%20房屋借住声明.docx"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借住声明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（声明有效期为填写之日起90个自然日）和房主及借住人双方身份证原件（正反面）；</w:t>
            </w:r>
          </w:p>
          <w:p w14:paraId="5CF7C0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（3）租住房屋的：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提供《房屋所有权证》或《不动产权证书》或商品房买卖网签合同原件（房屋竣工日期须在申报日期之前），以及尚有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7个月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以上租赁期限的房屋租赁合同或协议（需注明房屋详细地址，出租人和承租人双方姓名、居民身份证号码、联系方式、租赁期限）；租住农村宅基地房屋的，提供房屋所有人居民户口簿首页（须为农业户口）和本人页的原件，以及尚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7个月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以上租赁期限的房屋租赁合同或协议（需注明房屋详细地址，出租人和承租人双方姓名、居民身份证号码、联系方式、租赁期限）；</w:t>
            </w:r>
          </w:p>
          <w:p w14:paraId="376865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（4）住本单位提供房屋的：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①本单位自有住房的，提供本单位的房屋产权证明、本单位出具的申请人居住证明（须加盖单位公章），②非本单位自有住房的，提供单位签署的租赁合同原件、所租赁房屋的房屋产权证明以及本单位出具的申请人居住证明（须加盖单位公章）；</w:t>
            </w:r>
          </w:p>
          <w:p w14:paraId="2C8677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（5）持《北京市居住证》的：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提供距有效期至少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2个月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以上的《北京市居住证》，如为居住证确认单，需提供加盖派出所户籍章；</w:t>
            </w:r>
          </w:p>
        </w:tc>
      </w:tr>
      <w:tr w14:paraId="533F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38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F5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个税材料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178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eastAsia" w:ascii="宋体" w:hAnsi="宋体" w:cs="宋体"/>
                <w:color w:val="3A3A3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A3A3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t>申请人近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  <w:lang w:val="en-US" w:eastAsia="zh-CN"/>
              </w:rPr>
              <w:t>自然人电子税务局扣缴端的</w:t>
            </w:r>
            <w:r>
              <w:rPr>
                <w:rFonts w:hint="eastAsia" w:ascii="宋体" w:hAnsi="宋体" w:cs="宋体"/>
                <w:b/>
                <w:bCs/>
                <w:color w:val="3A3A3A"/>
                <w:sz w:val="20"/>
                <w:szCs w:val="20"/>
                <w:lang w:val="en-US" w:eastAsia="zh-CN"/>
              </w:rPr>
              <w:t>单位报税截屏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  <w:lang w:val="en-US" w:eastAsia="zh-CN"/>
              </w:rPr>
              <w:t>原件彩色扫描件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t>，单位登录“自然人税收管理系统”，在代扣代缴项目栏的查询统计功能中点击个人扣缴明细查询，查询申请人近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t>个月的个人信息后上传完整版截图；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所有截图页均须完整显示姓名、证件号码、税款所属期、收入、左下角单位全称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t>；</w:t>
            </w:r>
          </w:p>
          <w:p w14:paraId="0F6A9D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2.如涉及跨单位的，请提供相应时期的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纳税记录和申报收入查询记录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"https://www.ciicbj.cn/eportal/fileDir/ciicwqfwzw/resource/cms/article/558050/558867/附件1：单位报税截屏式样.docx"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单位报税截屏式样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"https://www.ciicbj.cn/eportal/fileDir/ciicwqfwzw/resource/cms/article/558050/558867/附件4：单位报税截屏定制方式.docx"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单位报税截屏定制方式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"https://www.ciicbj.cn/eportal/fileDir/ciicwqfwzw/resource/cms/article/558050/558867/附件5：纳税记录和申报收入查询记录打印指南.docx"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纳税记录、申报收入查询记录定制方式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84BEBE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90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80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往来内地通行证</w:t>
            </w:r>
          </w:p>
          <w:p w14:paraId="4493D7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（仅港澳台人员提供）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36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港澳往来内地通行证/台胞证，提供正反面原件彩色扫描件。</w:t>
            </w:r>
          </w:p>
          <w:p w14:paraId="3ECF66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（非港澳台办理人员无需提供此项）</w:t>
            </w:r>
          </w:p>
        </w:tc>
      </w:tr>
      <w:tr w14:paraId="3EFF6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9C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B3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个人信息登记卡</w:t>
            </w:r>
          </w:p>
          <w:p w14:paraId="6C1069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（仅港澳台人员提供）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1C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object>
                <v:shape id="_x0000_i1025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8" ShapeID="_x0000_i1025" DrawAspect="Icon" ObjectID="_1468075725" r:id="rId4">
                  <o:LockedField>false</o:LockedField>
                </o:OLEObject>
              </w:object>
            </w:r>
          </w:p>
        </w:tc>
      </w:tr>
      <w:tr w14:paraId="5024B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33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7B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t>劳动合同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51A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t>与申请单位签订的全部劳动合同原件（合同有效期至少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7个月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t>以上）；申请单位、《劳动合同》签订单位、工资发放和社保缴纳须为同一家单位。</w:t>
            </w:r>
          </w:p>
        </w:tc>
      </w:tr>
      <w:tr w14:paraId="79C57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97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86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A3A3A"/>
                <w:spacing w:val="0"/>
                <w:sz w:val="20"/>
                <w:szCs w:val="20"/>
              </w:rPr>
              <w:t>工作居住证确认单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A5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A3A3A"/>
                <w:spacing w:val="0"/>
                <w:sz w:val="20"/>
                <w:szCs w:val="20"/>
              </w:rPr>
              <w:t>通过个人账号在工作居住证系统中打印的工作居住证确认单</w:t>
            </w:r>
          </w:p>
        </w:tc>
      </w:tr>
      <w:tr w14:paraId="6033F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32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5F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诚信声明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B233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A3A3A"/>
                <w:spacing w:val="0"/>
                <w:sz w:val="20"/>
                <w:szCs w:val="20"/>
                <w:lang w:val="en-US" w:eastAsia="zh-CN"/>
              </w:rPr>
              <w:t>单位及个人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A3A3A"/>
                <w:spacing w:val="0"/>
                <w:sz w:val="20"/>
                <w:szCs w:val="20"/>
                <w:u w:val="none"/>
                <w:lang w:val="en-US" w:eastAsia="zh-CN"/>
              </w:rPr>
              <w:t>诚信声明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A3A3A"/>
                <w:spacing w:val="0"/>
                <w:sz w:val="20"/>
                <w:szCs w:val="20"/>
                <w:lang w:val="en-US" w:eastAsia="zh-CN"/>
              </w:rPr>
              <w:t>，需单位法人或授权书中指定受托人签字，并在右下角单位盖章处加盖单位公章。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  <w:lang w:val="en-US" w:eastAsia="zh-CN"/>
              </w:rPr>
              <w:t>模板：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instrText xml:space="preserve"> HYPERLINK "http://www.ciicbj.cn/eportal/fileDir/ciicwqfwzw/resource/cms/article/558050/558867/附件2 个人诚信声明113.pdf" </w:instrTex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fldChar w:fldCharType="separate"/>
            </w:r>
            <w:r>
              <w:rPr>
                <w:rStyle w:val="7"/>
                <w:rFonts w:hint="eastAsia" w:ascii="宋体" w:hAnsi="宋体" w:cs="宋体"/>
                <w:sz w:val="20"/>
                <w:szCs w:val="20"/>
              </w:rPr>
              <w:t>个人诚信声明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  <w:lang w:eastAsia="zh-CN"/>
              </w:rPr>
              <w:t>）</w:t>
            </w:r>
          </w:p>
        </w:tc>
      </w:tr>
    </w:tbl>
    <w:p w14:paraId="7FDCBF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0"/>
          <w:szCs w:val="20"/>
        </w:rPr>
      </w:pPr>
    </w:p>
    <w:p w14:paraId="2AB31D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20" w:lineRule="atLeast"/>
        <w:ind w:left="0" w:right="0" w:firstLine="0"/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一般信息变更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</w:rPr>
        <w:t>材料清单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（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  <w:lang w:val="en-US" w:eastAsia="zh-CN"/>
        </w:rPr>
        <w:t>含港澳台人员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）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</w:rPr>
        <w:t>：</w:t>
      </w:r>
    </w:p>
    <w:p w14:paraId="7275233D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20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  <w:t>变更姓名：</w:t>
      </w:r>
    </w:p>
    <w:p w14:paraId="7C76CAC0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20" w:lineRule="atLeast"/>
        <w:ind w:leftChars="0" w:right="0" w:rightChars="0"/>
        <w:rPr>
          <w:rFonts w:hint="eastAsia" w:ascii="宋体" w:hAnsi="宋体" w:eastAsia="宋体" w:cs="宋体"/>
          <w:color w:val="3A3A3A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户口本原件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扫描件</w:t>
      </w:r>
      <w:r>
        <w:rPr>
          <w:rFonts w:hint="eastAsia" w:ascii="宋体" w:hAnsi="宋体" w:eastAsia="宋体" w:cs="宋体"/>
          <w:color w:val="3A3A3A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color w:val="3A3A3A"/>
          <w:sz w:val="20"/>
          <w:szCs w:val="20"/>
          <w:lang w:val="en-US" w:eastAsia="zh-CN"/>
        </w:rPr>
        <w:t>港澳台人员请提供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《中国澳门特别行政区永久性居民身份证》或《香港永久性居民身份证》或《台湾居民来往大陆通行证》</w:t>
      </w:r>
      <w:r>
        <w:rPr>
          <w:rFonts w:hint="eastAsia" w:ascii="宋体" w:hAnsi="宋体" w:eastAsia="宋体" w:cs="宋体"/>
          <w:color w:val="3A3A3A"/>
          <w:sz w:val="20"/>
          <w:szCs w:val="20"/>
          <w:lang w:eastAsia="zh-CN"/>
        </w:rPr>
        <w:t>）；</w:t>
      </w:r>
    </w:p>
    <w:p w14:paraId="4188E241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20" w:lineRule="atLeast"/>
        <w:ind w:leftChars="0" w:right="0" w:right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派出所出具的姓名变更证明原件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扫描件；</w:t>
      </w:r>
    </w:p>
    <w:p w14:paraId="51A645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  <w:lang w:val="en-US" w:eastAsia="zh-CN"/>
        </w:rPr>
        <w:t>变更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  <w:t>婚姻状况：</w:t>
      </w:r>
    </w:p>
    <w:p w14:paraId="22D561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（1）若由未婚或离异变为已婚，需提供结婚证的原件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扫描件；</w:t>
      </w:r>
    </w:p>
    <w:p w14:paraId="444D49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（2）若由已婚变为离异，需提供离婚证原件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扫描件；</w:t>
      </w:r>
    </w:p>
    <w:p w14:paraId="4D7A2F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）</w:t>
      </w:r>
      <w:r>
        <w:rPr>
          <w:rFonts w:hint="eastAsia" w:ascii="宋体" w:hAnsi="宋体" w:eastAsia="宋体" w:cs="宋体"/>
          <w:sz w:val="20"/>
          <w:szCs w:val="20"/>
        </w:rPr>
        <w:t>非大陆登记结婚的，提供结婚证及翻译公司出具的翻译件。</w:t>
      </w:r>
    </w:p>
    <w:p w14:paraId="075516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  <w:lang w:val="en-US" w:eastAsia="zh-CN"/>
        </w:rPr>
        <w:t>变更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  <w:t>户口所在地：</w:t>
      </w:r>
    </w:p>
    <w:p w14:paraId="6106F5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（1）户口本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首页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val="en-US" w:eastAsia="zh-CN"/>
        </w:rPr>
        <w:t>+本人页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原件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扫描件</w:t>
      </w:r>
      <w:r>
        <w:rPr>
          <w:rFonts w:hint="eastAsia" w:ascii="宋体" w:hAnsi="宋体" w:eastAsia="宋体" w:cs="宋体"/>
          <w:color w:val="3A3A3A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color w:val="3A3A3A"/>
          <w:sz w:val="20"/>
          <w:szCs w:val="20"/>
          <w:lang w:val="en-US" w:eastAsia="zh-CN"/>
        </w:rPr>
        <w:t>港澳台人员请提供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《中国澳门特别行政区永久性居民身份证》或《香港永久性居民身份证》或《台湾居民来往大陆通行证》</w:t>
      </w:r>
      <w:r>
        <w:rPr>
          <w:rFonts w:hint="eastAsia" w:ascii="宋体" w:hAnsi="宋体" w:eastAsia="宋体" w:cs="宋体"/>
          <w:color w:val="3A3A3A"/>
          <w:sz w:val="20"/>
          <w:szCs w:val="20"/>
          <w:lang w:eastAsia="zh-CN"/>
        </w:rPr>
        <w:t>）；</w:t>
      </w:r>
    </w:p>
    <w:p w14:paraId="1B2FEF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  <w:t>4、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  <w:lang w:val="en-US" w:eastAsia="zh-CN"/>
        </w:rPr>
        <w:t>变更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  <w:t>身份证号码：</w:t>
      </w:r>
    </w:p>
    <w:p w14:paraId="3399F3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（1）非京身份证原件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扫描件</w:t>
      </w:r>
      <w:r>
        <w:rPr>
          <w:rFonts w:hint="eastAsia" w:ascii="宋体" w:hAnsi="宋体" w:eastAsia="宋体" w:cs="宋体"/>
          <w:color w:val="3A3A3A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color w:val="3A3A3A"/>
          <w:sz w:val="20"/>
          <w:szCs w:val="20"/>
          <w:lang w:val="en-US" w:eastAsia="zh-CN"/>
        </w:rPr>
        <w:t>港澳台人员请提供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《中国澳门特别行政区永久性居民身份证》或《香港永久性居民身份证》或《台湾居民来往大陆通行证》</w:t>
      </w:r>
      <w:r>
        <w:rPr>
          <w:rFonts w:hint="eastAsia" w:ascii="宋体" w:hAnsi="宋体" w:eastAsia="宋体" w:cs="宋体"/>
          <w:color w:val="3A3A3A"/>
          <w:sz w:val="20"/>
          <w:szCs w:val="2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，距离有效期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个月以上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；</w:t>
      </w:r>
    </w:p>
    <w:p w14:paraId="7651B4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（2）派出所出具的身份证号码变更证明原件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扫描件；</w:t>
      </w:r>
    </w:p>
    <w:p w14:paraId="331416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  <w:t>5、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  <w:lang w:val="en-US" w:eastAsia="zh-CN"/>
        </w:rPr>
        <w:t>变更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  <w:t>学历或学位：</w:t>
      </w:r>
    </w:p>
    <w:p w14:paraId="716119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（1）初次申报时使用的学历、学位证书原件彩色扫描件；</w:t>
      </w:r>
    </w:p>
    <w:p w14:paraId="0F3CF7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（2）最终学历学位对应的毕业证书、学位证书原件彩色扫描件；（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如获得两个及以上同等最高学历、学位，对应毕业证书、学位证书均须提供）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；</w:t>
      </w:r>
    </w:p>
    <w:p w14:paraId="0D8B1C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（3）初次申报时使用的学历及最终学历对应的《电子注册备案表》或《学历认证报告》彩色扫描件；《学历电子注册备案表》或《学历认证报告》认证方法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参考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fldChar w:fldCharType="begin"/>
      </w:r>
      <w:r>
        <w:rPr>
          <w:rFonts w:hint="eastAsia" w:ascii="宋体" w:hAnsi="宋体" w:eastAsia="宋体" w:cs="宋体"/>
          <w:sz w:val="20"/>
          <w:szCs w:val="20"/>
          <w:lang w:eastAsia="zh-CN"/>
        </w:rPr>
        <w:instrText xml:space="preserve"> HYPERLINK "https://www.ciicbj.cn/eportal/fileDir/ciicwqfwzw/resource/cms/article/558053/559221/在线认证打印指南8.22.pdf" </w:instrText>
      </w:r>
      <w:r>
        <w:rPr>
          <w:rFonts w:hint="eastAsia" w:ascii="宋体" w:hAnsi="宋体" w:eastAsia="宋体" w:cs="宋体"/>
          <w:sz w:val="20"/>
          <w:szCs w:val="20"/>
          <w:lang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在线认证打印指南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fldChar w:fldCharType="end"/>
      </w:r>
      <w:r>
        <w:rPr>
          <w:rFonts w:hint="eastAsia" w:ascii="宋体" w:hAnsi="宋体" w:eastAsia="宋体" w:cs="宋体"/>
          <w:sz w:val="20"/>
          <w:szCs w:val="20"/>
        </w:rPr>
        <w:t>，按提示下载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保存</w:t>
      </w:r>
      <w:r>
        <w:rPr>
          <w:rFonts w:hint="eastAsia" w:ascii="宋体" w:hAnsi="宋体" w:eastAsia="宋体" w:cs="宋体"/>
          <w:sz w:val="20"/>
          <w:szCs w:val="20"/>
        </w:rPr>
        <w:t>《学历电子注册备案表》，距有效期至少两个月；无法在线查询的，需出具书面学历认证报告原件扫描件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</w:p>
    <w:p w14:paraId="2FFE0F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（4）初次申报时使用的学位及最终学位对应《学位认证报告》彩色扫描件。认证方法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参考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fldChar w:fldCharType="begin"/>
      </w:r>
      <w:r>
        <w:rPr>
          <w:rFonts w:hint="eastAsia" w:ascii="宋体" w:hAnsi="宋体" w:eastAsia="宋体" w:cs="宋体"/>
          <w:sz w:val="20"/>
          <w:szCs w:val="20"/>
          <w:lang w:eastAsia="zh-CN"/>
        </w:rPr>
        <w:instrText xml:space="preserve"> HYPERLINK "https://www.ciicbj.cn/eportal/fileDir/ciicwqfwzw/resource/cms/article/558053/559221/在线认证打印指南8.22.pdf" </w:instrText>
      </w:r>
      <w:r>
        <w:rPr>
          <w:rFonts w:hint="eastAsia" w:ascii="宋体" w:hAnsi="宋体" w:eastAsia="宋体" w:cs="宋体"/>
          <w:sz w:val="20"/>
          <w:szCs w:val="20"/>
          <w:lang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0"/>
          <w:szCs w:val="20"/>
          <w:lang w:eastAsia="zh-CN"/>
        </w:rPr>
        <w:t>在线认证打印指南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fldChar w:fldCharType="end"/>
      </w:r>
      <w:r>
        <w:rPr>
          <w:rFonts w:hint="eastAsia" w:ascii="宋体" w:hAnsi="宋体" w:eastAsia="宋体" w:cs="宋体"/>
          <w:sz w:val="20"/>
          <w:szCs w:val="20"/>
        </w:rPr>
        <w:t>，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下载保存</w:t>
      </w:r>
      <w:r>
        <w:rPr>
          <w:rFonts w:hint="eastAsia" w:ascii="宋体" w:hAnsi="宋体" w:eastAsia="宋体" w:cs="宋体"/>
          <w:sz w:val="20"/>
          <w:szCs w:val="20"/>
        </w:rPr>
        <w:t>《学位认证报告》（2008年7月以后可以进行网络在线认证，打印报告即可）。无法在线验证的出具书面学位认证报告原件扫描件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</w:p>
    <w:p w14:paraId="1957A25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color w:val="3A3A3A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color w:val="3A3A3A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3A3A3A"/>
          <w:sz w:val="20"/>
          <w:szCs w:val="20"/>
          <w:lang w:eastAsia="zh-CN"/>
        </w:rPr>
        <w:t>）</w:t>
      </w:r>
      <w:r>
        <w:rPr>
          <w:rFonts w:hint="eastAsia" w:ascii="宋体" w:hAnsi="宋体" w:eastAsia="宋体" w:cs="宋体"/>
          <w:color w:val="3A3A3A"/>
          <w:sz w:val="20"/>
          <w:szCs w:val="20"/>
        </w:rPr>
        <w:t>最终学历学位对应的</w:t>
      </w:r>
      <w:r>
        <w:rPr>
          <w:rFonts w:hint="eastAsia" w:ascii="宋体" w:hAnsi="宋体" w:eastAsia="宋体" w:cs="宋体"/>
          <w:color w:val="3A3A3A"/>
          <w:sz w:val="20"/>
          <w:szCs w:val="20"/>
          <w:lang w:val="en-US" w:eastAsia="zh-CN"/>
        </w:rPr>
        <w:t>学历认证及学位认证</w:t>
      </w:r>
      <w:r>
        <w:rPr>
          <w:rFonts w:hint="eastAsia" w:ascii="宋体" w:hAnsi="宋体" w:eastAsia="宋体" w:cs="宋体"/>
          <w:color w:val="3A3A3A"/>
          <w:sz w:val="20"/>
          <w:szCs w:val="20"/>
        </w:rPr>
        <w:t>原件彩色扫描件；（如获得两个及以上同等最高学历、学位，对应</w:t>
      </w:r>
      <w:r>
        <w:rPr>
          <w:rFonts w:hint="eastAsia" w:ascii="宋体" w:hAnsi="宋体" w:eastAsia="宋体" w:cs="宋体"/>
          <w:color w:val="3A3A3A"/>
          <w:sz w:val="20"/>
          <w:szCs w:val="20"/>
          <w:lang w:val="en-US" w:eastAsia="zh-CN"/>
        </w:rPr>
        <w:t>学历认证、学位认证</w:t>
      </w:r>
      <w:r>
        <w:rPr>
          <w:rFonts w:hint="eastAsia" w:ascii="宋体" w:hAnsi="宋体" w:eastAsia="宋体" w:cs="宋体"/>
          <w:color w:val="3A3A3A"/>
          <w:sz w:val="20"/>
          <w:szCs w:val="20"/>
        </w:rPr>
        <w:t>均须提供）</w:t>
      </w:r>
      <w:r>
        <w:rPr>
          <w:rFonts w:hint="eastAsia" w:ascii="宋体" w:hAnsi="宋体" w:eastAsia="宋体" w:cs="宋体"/>
          <w:color w:val="3A3A3A"/>
          <w:sz w:val="20"/>
          <w:szCs w:val="20"/>
          <w:lang w:eastAsia="zh-CN"/>
        </w:rPr>
        <w:t>；</w:t>
      </w:r>
    </w:p>
    <w:p w14:paraId="798A02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sz w:val="20"/>
          <w:szCs w:val="20"/>
        </w:rPr>
        <w:t>（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sz w:val="20"/>
          <w:szCs w:val="20"/>
        </w:rPr>
        <w:t>）若取得国外学位的，提供①国外毕业证书原件扫描件；②教留服出具的《国外学历学位认证书》原件扫描件；③截图打印在线验证页面（http://zwfw.cscse.edu.cn/ ）如无法在线验证，则需提供教育部留学服务中心出具的认证书真伪查询确认函。</w:t>
      </w:r>
    </w:p>
    <w:p w14:paraId="5BFDEE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  <w:t>6、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  <w:lang w:val="en-US" w:eastAsia="zh-CN"/>
        </w:rPr>
        <w:t>变更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highlight w:val="yellow"/>
        </w:rPr>
        <w:t>出生日期：</w:t>
      </w:r>
    </w:p>
    <w:p w14:paraId="20495E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0" w:lineRule="atLeast"/>
        <w:ind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（1）非京身份证原件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扫描件</w:t>
      </w:r>
      <w:r>
        <w:rPr>
          <w:rFonts w:hint="eastAsia" w:ascii="宋体" w:hAnsi="宋体" w:eastAsia="宋体" w:cs="宋体"/>
          <w:color w:val="3A3A3A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color w:val="3A3A3A"/>
          <w:sz w:val="20"/>
          <w:szCs w:val="20"/>
          <w:lang w:val="en-US" w:eastAsia="zh-CN"/>
        </w:rPr>
        <w:t>港澳台人员请提供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《中国澳门特别行政区永久性居民身份证》或《香港永久性居民身份证》或《台湾居民来往大陆通行证》</w:t>
      </w:r>
      <w:r>
        <w:rPr>
          <w:rFonts w:hint="eastAsia" w:ascii="宋体" w:hAnsi="宋体" w:eastAsia="宋体" w:cs="宋体"/>
          <w:color w:val="3A3A3A"/>
          <w:sz w:val="20"/>
          <w:szCs w:val="2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，距离有效期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</w:rPr>
        <w:t>个月以上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；</w:t>
      </w:r>
    </w:p>
    <w:p w14:paraId="07BC312E">
      <w:pPr>
        <w:pStyle w:val="3"/>
        <w:widowControl/>
        <w:spacing w:before="210" w:beforeAutospacing="0" w:after="210" w:afterAutospacing="0" w:line="20" w:lineRule="atLeast"/>
        <w:rPr>
          <w:rFonts w:hint="eastAsia" w:ascii="宋体" w:hAnsi="宋体" w:cs="宋体"/>
          <w:color w:val="3A3A3A"/>
          <w:sz w:val="20"/>
          <w:szCs w:val="20"/>
          <w:highlight w:val="yellow"/>
        </w:rPr>
      </w:pPr>
      <w:bookmarkStart w:id="0" w:name="_GoBack"/>
      <w:r>
        <w:rPr>
          <w:rFonts w:hint="eastAsia" w:ascii="宋体" w:hAnsi="宋体" w:cs="宋体"/>
          <w:color w:val="3A3A3A"/>
          <w:sz w:val="20"/>
          <w:szCs w:val="20"/>
          <w:highlight w:val="yellow"/>
        </w:rPr>
        <w:t>7、</w:t>
      </w:r>
      <w:r>
        <w:rPr>
          <w:rFonts w:hint="eastAsia" w:ascii="宋体" w:hAnsi="宋体" w:cs="宋体"/>
          <w:color w:val="3A3A3A"/>
          <w:sz w:val="20"/>
          <w:szCs w:val="20"/>
          <w:highlight w:val="yellow"/>
        </w:rPr>
        <w:t>专业技术职务：</w:t>
      </w:r>
    </w:p>
    <w:bookmarkEnd w:id="0"/>
    <w:p w14:paraId="1D33BDFB">
      <w:pPr>
        <w:pStyle w:val="3"/>
        <w:widowControl/>
        <w:spacing w:before="210" w:beforeAutospacing="0" w:after="210" w:afterAutospacing="0" w:line="20" w:lineRule="atLeast"/>
        <w:rPr>
          <w:rFonts w:hint="eastAsia" w:ascii="宋体" w:hAnsi="宋体" w:cs="宋体"/>
          <w:color w:val="3A3A3A"/>
          <w:sz w:val="20"/>
          <w:szCs w:val="20"/>
        </w:rPr>
      </w:pPr>
      <w:r>
        <w:rPr>
          <w:rFonts w:hint="eastAsia" w:ascii="宋体" w:hAnsi="宋体" w:cs="宋体"/>
          <w:color w:val="3A3A3A"/>
          <w:sz w:val="20"/>
          <w:szCs w:val="20"/>
        </w:rPr>
        <w:t>（1）职称证书原件扫描件</w:t>
      </w:r>
    </w:p>
    <w:p w14:paraId="2E0911B3">
      <w:pPr>
        <w:pStyle w:val="3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  <w:t>（2）职称证书考试获得需提供《考试合格人员登记表》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eastAsia="zh-CN" w:bidi="ar"/>
        </w:rPr>
        <w:t>、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  <w:t xml:space="preserve">成绩单；  </w:t>
      </w:r>
    </w:p>
    <w:p w14:paraId="201F3E49">
      <w:pPr>
        <w:pStyle w:val="3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eastAsia="zh-CN" w:bidi="ar"/>
        </w:rPr>
        <w:t>（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eastAsia="zh-CN" w:bidi="ar"/>
        </w:rPr>
        <w:t>）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  <w:t>职称证书评审获得提供《职称评审表》，央国企须提供经市人社局或者人社部登记备案的评审证明原件。高级职称另需提供《任职通知书》原件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eastAsia="zh-CN" w:bidi="ar"/>
        </w:rPr>
        <w:t>。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  <w:t>（如无法网络查验，另需提供发证部门联系方式）</w:t>
      </w:r>
    </w:p>
    <w:p w14:paraId="6587D87E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FF0000"/>
          <w:kern w:val="0"/>
          <w:sz w:val="20"/>
          <w:szCs w:val="20"/>
        </w:rPr>
        <w:t>（《职称评审表》中评审意见最终盖章单位，需与经市人社局或人社部登记备案的评审证明中单位一致）高级职称另需提供《任职通知书》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；</w:t>
      </w:r>
    </w:p>
    <w:p w14:paraId="191A200D">
      <w:pPr>
        <w:spacing w:line="360" w:lineRule="auto"/>
        <w:ind w:firstLine="400" w:firstLineChars="200"/>
        <w:rPr>
          <w:rFonts w:ascii="宋体" w:hAnsi="宋体" w:cs="宋体"/>
          <w:sz w:val="20"/>
          <w:szCs w:val="20"/>
        </w:rPr>
      </w:pPr>
    </w:p>
    <w:p w14:paraId="6DE8C566">
      <w:pPr>
        <w:pStyle w:val="3"/>
        <w:widowControl/>
        <w:spacing w:before="210" w:beforeAutospacing="0" w:after="210" w:afterAutospacing="0" w:line="20" w:lineRule="atLeast"/>
        <w:ind w:firstLine="480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无法获取考试合格登记表或成绩单</w:t>
      </w:r>
      <w:r>
        <w:rPr>
          <w:rFonts w:ascii="宋体" w:hAnsi="宋体" w:cs="宋体"/>
          <w:sz w:val="20"/>
          <w:szCs w:val="20"/>
        </w:rPr>
        <w:t>职称查询截图路径：</w:t>
      </w:r>
    </w:p>
    <w:p w14:paraId="52F2F5E1">
      <w:pPr>
        <w:spacing w:line="360" w:lineRule="auto"/>
        <w:ind w:firstLine="400" w:firstLineChars="2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①北京市颁发职称：需提供‘北京市人力资源和社会保障局’官网-专业技术人员资格证书查询系统 的查询页面截图；</w:t>
      </w:r>
    </w:p>
    <w:p w14:paraId="2E06AC7A">
      <w:pPr>
        <w:spacing w:line="360" w:lineRule="auto"/>
        <w:ind w:firstLine="400" w:firstLineChars="2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②其他部门颁发的职称：需提供在‘中国人事考试网’-证书查验模块 登陆查询的用户名、密码。</w:t>
      </w:r>
    </w:p>
    <w:p w14:paraId="75CDA2A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right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0"/>
          <w:szCs w:val="20"/>
          <w:lang w:eastAsia="zh-CN"/>
        </w:rPr>
        <w:t>注意：</w:t>
      </w:r>
    </w:p>
    <w:p w14:paraId="2BE875EB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ind w:right="0" w:rightChars="0"/>
        <w:textAlignment w:val="auto"/>
        <w:rPr>
          <w:rFonts w:hint="eastAsia" w:ascii="宋体" w:hAnsi="宋体" w:eastAsia="宋体" w:cs="宋体"/>
          <w:b/>
          <w:bCs/>
          <w:color w:val="FF000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0"/>
          <w:szCs w:val="20"/>
          <w:lang w:val="en-US" w:eastAsia="zh-CN"/>
        </w:rPr>
        <w:t>以上材料均提供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0"/>
          <w:szCs w:val="20"/>
          <w:lang w:eastAsia="zh-CN"/>
        </w:rPr>
        <w:t>PDF格式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0"/>
          <w:szCs w:val="20"/>
          <w:lang w:val="en-US" w:eastAsia="zh-CN"/>
        </w:rPr>
        <w:t>原件彩色扫描件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0"/>
          <w:szCs w:val="20"/>
          <w:lang w:eastAsia="zh-CN"/>
        </w:rPr>
        <w:t>，每项材料大小＜2M。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纤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81D43"/>
    <w:multiLevelType w:val="singleLevel"/>
    <w:tmpl w:val="E6681D4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6A6256"/>
    <w:multiLevelType w:val="singleLevel"/>
    <w:tmpl w:val="0B6A625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C8E08A0"/>
    <w:multiLevelType w:val="singleLevel"/>
    <w:tmpl w:val="5C8E08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2RlNjY1ZjAzMTRhZmJmYmUxZjZiZTVhNjE2YTEifQ=="/>
  </w:docVars>
  <w:rsids>
    <w:rsidRoot w:val="55967411"/>
    <w:rsid w:val="0300386E"/>
    <w:rsid w:val="0D016F1B"/>
    <w:rsid w:val="1140747F"/>
    <w:rsid w:val="11F6394B"/>
    <w:rsid w:val="16CE65F2"/>
    <w:rsid w:val="199B7B6B"/>
    <w:rsid w:val="1A425916"/>
    <w:rsid w:val="201631FE"/>
    <w:rsid w:val="25FB169D"/>
    <w:rsid w:val="2BB86283"/>
    <w:rsid w:val="31C00F9C"/>
    <w:rsid w:val="35E752B2"/>
    <w:rsid w:val="382B2663"/>
    <w:rsid w:val="3A2A4F7A"/>
    <w:rsid w:val="3F263AD1"/>
    <w:rsid w:val="3F2B1C9F"/>
    <w:rsid w:val="3F7F7B95"/>
    <w:rsid w:val="47A900C7"/>
    <w:rsid w:val="48847701"/>
    <w:rsid w:val="490227D5"/>
    <w:rsid w:val="49844385"/>
    <w:rsid w:val="498B65E3"/>
    <w:rsid w:val="4AE4401E"/>
    <w:rsid w:val="4AF24F01"/>
    <w:rsid w:val="4BCD7719"/>
    <w:rsid w:val="4FE4023F"/>
    <w:rsid w:val="50C6148C"/>
    <w:rsid w:val="55967411"/>
    <w:rsid w:val="56DC5AD6"/>
    <w:rsid w:val="575B6D36"/>
    <w:rsid w:val="5A930319"/>
    <w:rsid w:val="65B00A2F"/>
    <w:rsid w:val="661212FA"/>
    <w:rsid w:val="67C73739"/>
    <w:rsid w:val="68155663"/>
    <w:rsid w:val="6BB0788D"/>
    <w:rsid w:val="6EFA52F8"/>
    <w:rsid w:val="6F675DD4"/>
    <w:rsid w:val="70675B31"/>
    <w:rsid w:val="73386751"/>
    <w:rsid w:val="768014A2"/>
    <w:rsid w:val="7A5E72C5"/>
    <w:rsid w:val="7C5C3E92"/>
    <w:rsid w:val="7EA14F71"/>
    <w:rsid w:val="7ECC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800080"/>
      <w:u w:val="single"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2913</Words>
  <Characters>2996</Characters>
  <Lines>0</Lines>
  <Paragraphs>0</Paragraphs>
  <TotalTime>0</TotalTime>
  <ScaleCrop>false</ScaleCrop>
  <LinksUpToDate>false</LinksUpToDate>
  <CharactersWithSpaces>3062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2021-05-08T10:43:00Z</dcterms:created>
  <dc:creator>点点</dc:creator>
  <cp:lastModifiedBy>WPS_1680488822</cp:lastModifiedBy>
  <dcterms:modified xsi:type="dcterms:W3CDTF">2025-04-15T01:55:01Z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CDD695A93FB642519F9532EFEFE277F5_13</vt:lpwstr>
  </property>
  <property fmtid="{D5CDD505-2E9C-101B-9397-08002B2CF9AE}" pid="4" name="KSOTemplateDocerSaveRecord">
    <vt:lpwstr>eyJoZGlkIjoiZjcyMzFhNWQzODE3OGI0YzBmYzFiMmEzOTgwMzBkZDQiLCJ1c2VySWQiOiIxNDg1NTkyOTExIn0=</vt:lpwstr>
  </property>
</Properties>
</file>