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CC9188">
      <w:pPr>
        <w:pStyle w:val="2"/>
        <w:keepNext w:val="0"/>
        <w:keepLines w:val="0"/>
        <w:widowControl/>
        <w:suppressLineNumbers w:val="0"/>
        <w:pBdr>
          <w:top w:val="none" w:color="auto" w:sz="0" w:space="0"/>
          <w:left w:val="none" w:color="auto" w:sz="0" w:space="0"/>
          <w:bottom w:val="single" w:color="CFCFCF" w:sz="6" w:space="18"/>
          <w:right w:val="none" w:color="auto" w:sz="0" w:space="0"/>
        </w:pBdr>
        <w:wordWrap w:val="0"/>
        <w:spacing w:before="0" w:beforeAutospacing="0" w:after="0" w:afterAutospacing="0" w:line="368" w:lineRule="atLeast"/>
        <w:ind w:left="0" w:right="0"/>
        <w:jc w:val="center"/>
        <w:rPr>
          <w:rFonts w:hint="eastAsia" w:ascii="宋体" w:hAnsi="宋体" w:eastAsia="宋体" w:cs="宋体"/>
          <w:color w:val="313131"/>
          <w:sz w:val="28"/>
          <w:szCs w:val="28"/>
          <w:lang w:val="en-US" w:eastAsia="zh-CN"/>
        </w:rPr>
      </w:pPr>
      <w:r>
        <w:rPr>
          <w:rFonts w:hint="eastAsia" w:ascii="宋体" w:hAnsi="宋体" w:eastAsia="宋体" w:cs="宋体"/>
          <w:color w:val="313131"/>
          <w:sz w:val="28"/>
          <w:szCs w:val="28"/>
          <w:lang w:val="en-US" w:eastAsia="zh-CN"/>
        </w:rPr>
        <w:t>大兴区工作</w:t>
      </w:r>
      <w:r>
        <w:rPr>
          <w:rFonts w:hint="eastAsia" w:ascii="宋体" w:hAnsi="宋体" w:eastAsia="宋体" w:cs="宋体"/>
          <w:color w:val="313131"/>
          <w:sz w:val="28"/>
          <w:szCs w:val="28"/>
        </w:rPr>
        <w:t>居住证个人信息变更</w:t>
      </w:r>
      <w:r>
        <w:rPr>
          <w:rFonts w:hint="eastAsia" w:ascii="宋体" w:hAnsi="宋体" w:eastAsia="宋体" w:cs="宋体"/>
          <w:color w:val="313131"/>
          <w:sz w:val="28"/>
          <w:szCs w:val="28"/>
          <w:lang w:val="en-US" w:eastAsia="zh-CN"/>
        </w:rPr>
        <w:t>材料清单（含港澳台人员）</w:t>
      </w:r>
    </w:p>
    <w:p w14:paraId="7AEB3A76">
      <w:pPr>
        <w:pStyle w:val="2"/>
        <w:keepNext w:val="0"/>
        <w:keepLines w:val="0"/>
        <w:widowControl/>
        <w:suppressLineNumbers w:val="0"/>
        <w:pBdr>
          <w:top w:val="none" w:color="auto" w:sz="0" w:space="0"/>
          <w:left w:val="none" w:color="auto" w:sz="0" w:space="0"/>
          <w:bottom w:val="single" w:color="CFCFCF" w:sz="6" w:space="18"/>
          <w:right w:val="none" w:color="auto" w:sz="0" w:space="0"/>
        </w:pBdr>
        <w:wordWrap w:val="0"/>
        <w:spacing w:before="0" w:beforeAutospacing="0" w:after="0" w:afterAutospacing="0" w:line="368" w:lineRule="atLeast"/>
        <w:ind w:left="0" w:right="0"/>
        <w:jc w:val="center"/>
        <w:rPr>
          <w:rFonts w:hint="eastAsia" w:ascii="宋体" w:hAnsi="宋体" w:eastAsia="宋体" w:cs="宋体"/>
          <w:i w:val="0"/>
          <w:iCs w:val="0"/>
          <w:caps w:val="0"/>
          <w:color w:val="FF0000"/>
          <w:spacing w:val="0"/>
          <w:sz w:val="22"/>
          <w:szCs w:val="22"/>
          <w:lang w:val="en-US" w:eastAsia="zh-CN"/>
        </w:rPr>
      </w:pPr>
      <w:r>
        <w:rPr>
          <w:rFonts w:hint="eastAsia" w:ascii="宋体" w:hAnsi="宋体" w:eastAsia="宋体" w:cs="宋体"/>
          <w:i w:val="0"/>
          <w:iCs w:val="0"/>
          <w:caps w:val="0"/>
          <w:color w:val="FF0000"/>
          <w:spacing w:val="0"/>
          <w:sz w:val="24"/>
          <w:szCs w:val="24"/>
          <w:lang w:val="en-US" w:eastAsia="zh-CN"/>
        </w:rPr>
        <w:t>港澳台人员业务受理方式：线下邮箱受理：</w:t>
      </w:r>
      <w:r>
        <w:rPr>
          <w:rFonts w:hint="eastAsia" w:ascii="宋体" w:hAnsi="宋体" w:eastAsia="宋体" w:cs="宋体"/>
          <w:i w:val="0"/>
          <w:iCs w:val="0"/>
          <w:caps w:val="0"/>
          <w:color w:val="333333"/>
          <w:spacing w:val="0"/>
          <w:sz w:val="24"/>
          <w:szCs w:val="24"/>
        </w:rPr>
        <w:t>gzjzz5@ciic.com.cn</w:t>
      </w:r>
    </w:p>
    <w:p w14:paraId="1EDB5557">
      <w:pPr>
        <w:jc w:val="center"/>
        <w:rPr>
          <w:rFonts w:hint="eastAsia" w:ascii="宋体" w:hAnsi="宋体" w:eastAsia="宋体" w:cs="宋体"/>
          <w:lang w:val="en-US" w:eastAsia="zh-CN"/>
        </w:rPr>
      </w:pPr>
      <w:r>
        <w:rPr>
          <w:rFonts w:hint="eastAsia" w:ascii="宋体" w:hAnsi="宋体" w:eastAsia="宋体" w:cs="宋体"/>
          <w:b/>
          <w:bCs/>
        </w:rPr>
        <w:t>完善信息清单及要求</w:t>
      </w:r>
      <w:r>
        <w:rPr>
          <w:rFonts w:hint="eastAsia" w:ascii="宋体" w:hAnsi="宋体" w:eastAsia="宋体" w:cs="宋体"/>
          <w:b/>
          <w:bCs/>
          <w:lang w:eastAsia="zh-CN"/>
        </w:rPr>
        <w:t>（</w:t>
      </w:r>
      <w:r>
        <w:rPr>
          <w:rFonts w:hint="eastAsia" w:ascii="宋体" w:hAnsi="宋体" w:eastAsia="宋体" w:cs="宋体"/>
          <w:b/>
          <w:bCs/>
          <w:lang w:val="en-US" w:eastAsia="zh-CN"/>
        </w:rPr>
        <w:t>为保证以下材料时效及准确性，请随一般信息变更材料一并提供</w:t>
      </w:r>
      <w:r>
        <w:rPr>
          <w:rFonts w:hint="eastAsia" w:ascii="宋体" w:hAnsi="宋体" w:eastAsia="宋体" w:cs="宋体"/>
          <w:b/>
          <w:bCs/>
          <w:lang w:eastAsia="zh-CN"/>
        </w:rPr>
        <w:t>）</w:t>
      </w:r>
    </w:p>
    <w:tbl>
      <w:tblPr>
        <w:tblStyle w:val="4"/>
        <w:tblW w:w="9835" w:type="dxa"/>
        <w:jc w:val="center"/>
        <w:shd w:val="clear" w:color="auto" w:fill="auto"/>
        <w:tblLayout w:type="fixed"/>
        <w:tblCellMar>
          <w:top w:w="0" w:type="dxa"/>
          <w:left w:w="108" w:type="dxa"/>
          <w:bottom w:w="0" w:type="dxa"/>
          <w:right w:w="108" w:type="dxa"/>
        </w:tblCellMar>
      </w:tblPr>
      <w:tblGrid>
        <w:gridCol w:w="585"/>
        <w:gridCol w:w="2140"/>
        <w:gridCol w:w="7110"/>
      </w:tblGrid>
      <w:tr w14:paraId="4DCB368B">
        <w:tblPrEx>
          <w:shd w:val="clear" w:color="auto" w:fill="auto"/>
          <w:tblCellMar>
            <w:top w:w="0" w:type="dxa"/>
            <w:left w:w="108" w:type="dxa"/>
            <w:bottom w:w="0" w:type="dxa"/>
            <w:right w:w="108" w:type="dxa"/>
          </w:tblCellMar>
        </w:tblPrEx>
        <w:trPr>
          <w:trHeight w:val="27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F4B23">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51FF6">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w:t>
            </w:r>
          </w:p>
        </w:tc>
        <w:tc>
          <w:tcPr>
            <w:tcW w:w="7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F54D0">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要求</w:t>
            </w:r>
          </w:p>
          <w:p w14:paraId="73F8F152">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FF0000"/>
                <w:kern w:val="0"/>
                <w:sz w:val="20"/>
                <w:szCs w:val="20"/>
                <w:u w:val="none"/>
                <w:lang w:val="en-US" w:eastAsia="zh-CN" w:bidi="ar"/>
              </w:rPr>
              <w:t>以下所有材料每项大小小于2M，PDF格式</w:t>
            </w:r>
          </w:p>
        </w:tc>
      </w:tr>
      <w:tr w14:paraId="546010E7">
        <w:tblPrEx>
          <w:shd w:val="clear" w:color="auto" w:fill="auto"/>
          <w:tblCellMar>
            <w:top w:w="0" w:type="dxa"/>
            <w:left w:w="108" w:type="dxa"/>
            <w:bottom w:w="0" w:type="dxa"/>
            <w:right w:w="108" w:type="dxa"/>
          </w:tblCellMar>
        </w:tblPrEx>
        <w:trPr>
          <w:trHeight w:val="1517"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E6A78">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2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9BC2C">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学历证书</w:t>
            </w:r>
          </w:p>
        </w:tc>
        <w:tc>
          <w:tcPr>
            <w:tcW w:w="7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89FEB">
            <w:pPr>
              <w:keepNext w:val="0"/>
              <w:keepLines w:val="0"/>
              <w:pageBreakBefore w:val="0"/>
              <w:widowControl/>
              <w:suppressLineNumbers w:val="0"/>
              <w:kinsoku/>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与当前系统最高教育信息一致的毕业证书。</w:t>
            </w:r>
          </w:p>
          <w:p w14:paraId="75DA8592">
            <w:pPr>
              <w:keepNext w:val="0"/>
              <w:keepLines w:val="0"/>
              <w:pageBreakBefore w:val="0"/>
              <w:widowControl/>
              <w:suppressLineNumbers w:val="0"/>
              <w:kinsoku/>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FF0000"/>
                <w:kern w:val="0"/>
                <w:sz w:val="20"/>
                <w:szCs w:val="20"/>
                <w:u w:val="none"/>
                <w:lang w:val="en-US" w:eastAsia="zh-CN" w:bidi="ar"/>
              </w:rPr>
              <w:t>提示：若个人系统完善后比对出两个及以上同等最高学历，对应的学历毕业证书均须提供。（如初次申报时使用的学历与最终学历不一致，初次及最终学历对应的毕业证书均须提供）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color w:val="000000"/>
                <w:kern w:val="0"/>
                <w:sz w:val="20"/>
                <w:szCs w:val="20"/>
                <w:lang w:bidi="ar"/>
              </w:rPr>
              <w:t>取得国外学历学位的提供国外学历学位毕业证书原件彩色扫描件；</w:t>
            </w:r>
          </w:p>
        </w:tc>
      </w:tr>
      <w:tr w14:paraId="6E585AA8">
        <w:tblPrEx>
          <w:shd w:val="clear" w:color="auto" w:fill="auto"/>
          <w:tblCellMar>
            <w:top w:w="0" w:type="dxa"/>
            <w:left w:w="108" w:type="dxa"/>
            <w:bottom w:w="0" w:type="dxa"/>
            <w:right w:w="108" w:type="dxa"/>
          </w:tblCellMar>
        </w:tblPrEx>
        <w:trPr>
          <w:trHeight w:val="54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CA530">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2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7FBFA">
            <w:pPr>
              <w:keepNext w:val="0"/>
              <w:keepLines w:val="0"/>
              <w:pageBreakBefore w:val="0"/>
              <w:widowControl/>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color w:val="000000"/>
                <w:kern w:val="0"/>
                <w:sz w:val="20"/>
                <w:szCs w:val="20"/>
                <w:lang w:bidi="ar"/>
              </w:rPr>
              <w:t>学历认证</w:t>
            </w:r>
          </w:p>
        </w:tc>
        <w:tc>
          <w:tcPr>
            <w:tcW w:w="7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38E28">
            <w:pPr>
              <w:keepNext w:val="0"/>
              <w:keepLines w:val="0"/>
              <w:pageBreakBefore w:val="0"/>
              <w:widowControl/>
              <w:kinsoku/>
              <w:overflowPunct/>
              <w:topLinePunct w:val="0"/>
              <w:autoSpaceDE/>
              <w:autoSpaceDN/>
              <w:bidi w:val="0"/>
              <w:adjustRightInd/>
              <w:snapToGrid/>
              <w:spacing w:line="360" w:lineRule="auto"/>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以上毕业证书对应的学历认证，即《电子注册备案表》或纸版学历认证。</w:t>
            </w:r>
          </w:p>
          <w:p w14:paraId="50E25B77">
            <w:pPr>
              <w:keepNext w:val="0"/>
              <w:keepLines w:val="0"/>
              <w:pageBreakBefore w:val="0"/>
              <w:widowControl/>
              <w:kinsoku/>
              <w:overflowPunct/>
              <w:topLinePunct w:val="0"/>
              <w:autoSpaceDE/>
              <w:autoSpaceDN/>
              <w:bidi w:val="0"/>
              <w:adjustRightInd/>
              <w:snapToGrid/>
              <w:spacing w:line="360" w:lineRule="auto"/>
              <w:jc w:val="left"/>
              <w:textAlignment w:val="center"/>
              <w:rPr>
                <w:rFonts w:hint="eastAsia" w:ascii="宋体" w:hAnsi="宋体" w:eastAsia="宋体" w:cs="宋体"/>
                <w:color w:val="0000FF"/>
                <w:sz w:val="20"/>
                <w:szCs w:val="20"/>
                <w:u w:val="single"/>
                <w:lang w:val="en-US" w:eastAsia="zh-CN"/>
              </w:rPr>
            </w:pPr>
            <w:r>
              <w:rPr>
                <w:rFonts w:hint="eastAsia" w:ascii="宋体" w:hAnsi="宋体" w:eastAsia="宋体" w:cs="宋体"/>
                <w:color w:val="000000"/>
                <w:kern w:val="0"/>
                <w:sz w:val="20"/>
                <w:szCs w:val="20"/>
                <w:lang w:bidi="ar"/>
              </w:rPr>
              <w:fldChar w:fldCharType="begin"/>
            </w:r>
            <w:r>
              <w:rPr>
                <w:rFonts w:hint="eastAsia" w:ascii="宋体" w:hAnsi="宋体" w:eastAsia="宋体" w:cs="宋体"/>
                <w:color w:val="000000"/>
                <w:kern w:val="0"/>
                <w:sz w:val="20"/>
                <w:szCs w:val="20"/>
                <w:lang w:bidi="ar"/>
              </w:rPr>
              <w:instrText xml:space="preserve"> HYPERLINK "https://www.ciicbj.cn/eportal/fileDir/ciicwqfwzw/resource/cms/article/836701/836759/学历、学位在线认证及认证报告操作指南.docx" </w:instrText>
            </w:r>
            <w:r>
              <w:rPr>
                <w:rFonts w:hint="eastAsia" w:ascii="宋体" w:hAnsi="宋体" w:eastAsia="宋体" w:cs="宋体"/>
                <w:color w:val="000000"/>
                <w:kern w:val="0"/>
                <w:sz w:val="20"/>
                <w:szCs w:val="20"/>
                <w:lang w:bidi="ar"/>
              </w:rPr>
              <w:fldChar w:fldCharType="separate"/>
            </w:r>
            <w:r>
              <w:rPr>
                <w:rStyle w:val="7"/>
                <w:rFonts w:hint="eastAsia" w:ascii="宋体" w:hAnsi="宋体" w:eastAsia="宋体" w:cs="宋体"/>
                <w:kern w:val="0"/>
                <w:sz w:val="20"/>
                <w:szCs w:val="20"/>
                <w:lang w:bidi="ar"/>
              </w:rPr>
              <w:t>学历、学位在线认证及认证报告操作指南</w:t>
            </w:r>
            <w:r>
              <w:rPr>
                <w:rFonts w:hint="eastAsia" w:ascii="宋体" w:hAnsi="宋体" w:eastAsia="宋体" w:cs="宋体"/>
                <w:color w:val="000000"/>
                <w:kern w:val="0"/>
                <w:sz w:val="20"/>
                <w:szCs w:val="20"/>
                <w:lang w:bidi="ar"/>
              </w:rPr>
              <w:fldChar w:fldCharType="end"/>
            </w:r>
          </w:p>
          <w:p w14:paraId="4842FABA">
            <w:pPr>
              <w:keepNext w:val="0"/>
              <w:keepLines w:val="0"/>
              <w:pageBreakBefore w:val="0"/>
              <w:widowControl/>
              <w:kinsoku/>
              <w:overflowPunct/>
              <w:topLinePunct w:val="0"/>
              <w:autoSpaceDE/>
              <w:autoSpaceDN/>
              <w:bidi w:val="0"/>
              <w:adjustRightInd/>
              <w:snapToGrid/>
              <w:spacing w:line="360" w:lineRule="auto"/>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 xml:space="preserve">取得国外学历学位的提供教育部留学服务中心出具的《国外学历学位认证书》及打印的在线验证页面截图http://zwfw.cscse.edu.cn/  </w:t>
            </w:r>
          </w:p>
          <w:p w14:paraId="5F427F3D">
            <w:pPr>
              <w:keepNext w:val="0"/>
              <w:keepLines w:val="0"/>
              <w:pageBreakBefore w:val="0"/>
              <w:widowControl/>
              <w:kinsoku/>
              <w:overflowPunct/>
              <w:topLinePunct w:val="0"/>
              <w:autoSpaceDE/>
              <w:autoSpaceDN/>
              <w:bidi w:val="0"/>
              <w:adjustRightInd/>
              <w:snapToGrid/>
              <w:spacing w:line="360" w:lineRule="auto"/>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注：如无法在线验证，则需提供教育部留学服务中心出具的认证书真伪查询确认函。</w:t>
            </w:r>
          </w:p>
          <w:p w14:paraId="02D10C48">
            <w:pPr>
              <w:keepNext w:val="0"/>
              <w:keepLines w:val="0"/>
              <w:pageBreakBefore w:val="0"/>
              <w:widowControl/>
              <w:kinsoku/>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color w:val="000000"/>
                <w:kern w:val="0"/>
                <w:sz w:val="20"/>
                <w:szCs w:val="20"/>
                <w:u w:val="none"/>
                <w:lang w:val="en-US" w:eastAsia="zh-CN" w:bidi="ar"/>
              </w:rPr>
              <w:fldChar w:fldCharType="begin"/>
            </w:r>
            <w:r>
              <w:rPr>
                <w:rFonts w:hint="eastAsia" w:ascii="宋体" w:hAnsi="宋体" w:eastAsia="宋体" w:cs="宋体"/>
                <w:color w:val="000000"/>
                <w:kern w:val="0"/>
                <w:sz w:val="20"/>
                <w:szCs w:val="20"/>
                <w:u w:val="none"/>
                <w:lang w:val="en-US" w:eastAsia="zh-CN" w:bidi="ar"/>
              </w:rPr>
              <w:instrText xml:space="preserve"> HYPERLINK "http://www.ciicbj.cn/eportal/fileDir/ciicwqfwzw/resource/cms/article/558050/558867/国外学历学位在线认证截图操作指南（新版）.pdf" </w:instrText>
            </w:r>
            <w:r>
              <w:rPr>
                <w:rFonts w:hint="eastAsia" w:ascii="宋体" w:hAnsi="宋体" w:eastAsia="宋体" w:cs="宋体"/>
                <w:color w:val="000000"/>
                <w:kern w:val="0"/>
                <w:sz w:val="20"/>
                <w:szCs w:val="20"/>
                <w:u w:val="none"/>
                <w:lang w:val="en-US" w:eastAsia="zh-CN" w:bidi="ar"/>
              </w:rPr>
              <w:fldChar w:fldCharType="separate"/>
            </w:r>
            <w:r>
              <w:rPr>
                <w:rStyle w:val="7"/>
                <w:rFonts w:hint="eastAsia" w:ascii="宋体" w:hAnsi="宋体" w:eastAsia="宋体" w:cs="宋体"/>
                <w:kern w:val="0"/>
                <w:sz w:val="20"/>
                <w:szCs w:val="20"/>
                <w:lang w:val="en-US" w:eastAsia="zh-CN" w:bidi="ar"/>
              </w:rPr>
              <w:t>国外学历学位在线认证截图操作指南</w:t>
            </w:r>
            <w:r>
              <w:rPr>
                <w:rFonts w:hint="eastAsia" w:ascii="宋体" w:hAnsi="宋体" w:eastAsia="宋体" w:cs="宋体"/>
                <w:color w:val="000000"/>
                <w:kern w:val="0"/>
                <w:sz w:val="20"/>
                <w:szCs w:val="20"/>
                <w:u w:val="none"/>
                <w:lang w:val="en-US" w:eastAsia="zh-CN" w:bidi="ar"/>
              </w:rPr>
              <w:fldChar w:fldCharType="end"/>
            </w:r>
          </w:p>
        </w:tc>
      </w:tr>
      <w:tr w14:paraId="628BD789">
        <w:tblPrEx>
          <w:tblCellMar>
            <w:top w:w="0" w:type="dxa"/>
            <w:left w:w="108" w:type="dxa"/>
            <w:bottom w:w="0" w:type="dxa"/>
            <w:right w:w="108" w:type="dxa"/>
          </w:tblCellMar>
        </w:tblPrEx>
        <w:trPr>
          <w:trHeight w:val="54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F2132">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2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61389">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学位证书</w:t>
            </w:r>
          </w:p>
        </w:tc>
        <w:tc>
          <w:tcPr>
            <w:tcW w:w="7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30AA5">
            <w:pPr>
              <w:keepNext w:val="0"/>
              <w:keepLines w:val="0"/>
              <w:pageBreakBefore w:val="0"/>
              <w:widowControl/>
              <w:suppressLineNumbers w:val="0"/>
              <w:kinsoku/>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与当前系统最高教育信息一致的学位证书。</w:t>
            </w:r>
          </w:p>
        </w:tc>
      </w:tr>
      <w:tr w14:paraId="5422B156">
        <w:tblPrEx>
          <w:shd w:val="clear" w:color="auto" w:fill="auto"/>
          <w:tblCellMar>
            <w:top w:w="0" w:type="dxa"/>
            <w:left w:w="108" w:type="dxa"/>
            <w:bottom w:w="0" w:type="dxa"/>
            <w:right w:w="108" w:type="dxa"/>
          </w:tblCellMar>
        </w:tblPrEx>
        <w:trPr>
          <w:trHeight w:val="54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25F6B">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2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50ED7">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学位认证</w:t>
            </w:r>
          </w:p>
        </w:tc>
        <w:tc>
          <w:tcPr>
            <w:tcW w:w="7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9ADD8">
            <w:pPr>
              <w:keepNext w:val="0"/>
              <w:keepLines w:val="0"/>
              <w:pageBreakBefore w:val="0"/>
              <w:widowControl/>
              <w:kinsoku/>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以上学位证书对应的学位认证，即学位认证报告。</w:t>
            </w:r>
          </w:p>
          <w:p w14:paraId="666119B5">
            <w:pPr>
              <w:keepNext w:val="0"/>
              <w:keepLines w:val="0"/>
              <w:pageBreakBefore w:val="0"/>
              <w:widowControl/>
              <w:kinsoku/>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fldChar w:fldCharType="begin"/>
            </w:r>
            <w:r>
              <w:rPr>
                <w:rFonts w:hint="eastAsia" w:ascii="宋体" w:hAnsi="宋体" w:eastAsia="宋体" w:cs="宋体"/>
                <w:i w:val="0"/>
                <w:iCs w:val="0"/>
                <w:color w:val="000000"/>
                <w:kern w:val="0"/>
                <w:sz w:val="20"/>
                <w:szCs w:val="20"/>
                <w:u w:val="none"/>
                <w:lang w:val="en-US" w:eastAsia="zh-CN" w:bidi="ar"/>
              </w:rPr>
              <w:instrText xml:space="preserve"> HYPERLINK "https://www.ciicbj.cn/eportal/fileDir/ciicwqfwzw/resource/cms/article/836701/836759/学历、学位在线认证及认证报告操作指南.docx" </w:instrText>
            </w:r>
            <w:r>
              <w:rPr>
                <w:rFonts w:hint="eastAsia" w:ascii="宋体" w:hAnsi="宋体" w:eastAsia="宋体" w:cs="宋体"/>
                <w:i w:val="0"/>
                <w:iCs w:val="0"/>
                <w:color w:val="000000"/>
                <w:kern w:val="0"/>
                <w:sz w:val="20"/>
                <w:szCs w:val="20"/>
                <w:u w:val="none"/>
                <w:lang w:val="en-US" w:eastAsia="zh-CN" w:bidi="ar"/>
              </w:rPr>
              <w:fldChar w:fldCharType="separate"/>
            </w:r>
            <w:r>
              <w:rPr>
                <w:rStyle w:val="7"/>
                <w:rFonts w:hint="eastAsia" w:ascii="宋体" w:hAnsi="宋体" w:eastAsia="宋体" w:cs="宋体"/>
                <w:i w:val="0"/>
                <w:iCs w:val="0"/>
                <w:kern w:val="0"/>
                <w:sz w:val="20"/>
                <w:szCs w:val="20"/>
                <w:lang w:val="en-US" w:eastAsia="zh-CN" w:bidi="ar"/>
              </w:rPr>
              <w:t>学历、学位在线认证及认证报告操作指南</w:t>
            </w:r>
            <w:r>
              <w:rPr>
                <w:rFonts w:hint="eastAsia" w:ascii="宋体" w:hAnsi="宋体" w:eastAsia="宋体" w:cs="宋体"/>
                <w:i w:val="0"/>
                <w:iCs w:val="0"/>
                <w:color w:val="000000"/>
                <w:kern w:val="0"/>
                <w:sz w:val="20"/>
                <w:szCs w:val="20"/>
                <w:u w:val="none"/>
                <w:lang w:val="en-US" w:eastAsia="zh-CN" w:bidi="ar"/>
              </w:rPr>
              <w:fldChar w:fldCharType="end"/>
            </w:r>
          </w:p>
        </w:tc>
      </w:tr>
      <w:tr w14:paraId="0D90F099">
        <w:tblPrEx>
          <w:tblCellMar>
            <w:top w:w="0" w:type="dxa"/>
            <w:left w:w="108" w:type="dxa"/>
            <w:bottom w:w="0" w:type="dxa"/>
            <w:right w:w="108" w:type="dxa"/>
          </w:tblCellMar>
        </w:tblPrEx>
        <w:trPr>
          <w:trHeight w:val="54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D22FF">
            <w:pPr>
              <w:keepNext w:val="0"/>
              <w:keepLines w:val="0"/>
              <w:pageBreakBefore w:val="0"/>
              <w:widowControl/>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color w:val="000000"/>
                <w:kern w:val="0"/>
                <w:sz w:val="20"/>
                <w:szCs w:val="20"/>
              </w:rPr>
              <w:t>5</w:t>
            </w:r>
          </w:p>
        </w:tc>
        <w:tc>
          <w:tcPr>
            <w:tcW w:w="2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4AB87">
            <w:pPr>
              <w:keepNext w:val="0"/>
              <w:keepLines w:val="0"/>
              <w:pageBreakBefore w:val="0"/>
              <w:widowControl/>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color w:val="000000"/>
                <w:kern w:val="0"/>
                <w:sz w:val="20"/>
                <w:szCs w:val="20"/>
              </w:rPr>
              <w:t>职称证书及评审材料</w:t>
            </w:r>
          </w:p>
        </w:tc>
        <w:tc>
          <w:tcPr>
            <w:tcW w:w="7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0BFF6">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与当前系统一致的职称证书及辅助材料。</w:t>
            </w:r>
          </w:p>
          <w:p w14:paraId="7D598A5F">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1、职称证书考试获得需提供网上职称查询截图、《考试合格人员登记表》或成绩单：</w:t>
            </w:r>
          </w:p>
          <w:p w14:paraId="26B48FE9">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  职称查询截图路径：</w:t>
            </w:r>
          </w:p>
          <w:p w14:paraId="2F493EF3">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①北京市颁发职称：需提供‘北京市人力资源和社会保障局’官网-专业技术人员资格证书查询系统 的查询页面截图；</w:t>
            </w:r>
          </w:p>
          <w:p w14:paraId="77140242">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②其他部门颁发的职称：需提供在‘中国人事考试网’-证书查验模块 登陆查询的用户名、密码。</w:t>
            </w:r>
          </w:p>
          <w:p w14:paraId="422094ED">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2、职称证书评审获得提供《职称评审表》，央国企须提供经市人社局或者人社部登记备案的评审证明原件。高级职称另需提供《任职通知书》原件</w:t>
            </w:r>
            <w:r>
              <w:rPr>
                <w:rFonts w:hint="eastAsia" w:ascii="宋体" w:hAnsi="宋体" w:cs="宋体"/>
                <w:color w:val="000000"/>
                <w:kern w:val="0"/>
                <w:sz w:val="20"/>
                <w:szCs w:val="20"/>
                <w:lang w:eastAsia="zh-CN"/>
              </w:rPr>
              <w:t>。</w:t>
            </w:r>
            <w:r>
              <w:rPr>
                <w:rFonts w:hint="eastAsia" w:ascii="宋体" w:hAnsi="宋体" w:eastAsia="宋体" w:cs="宋体"/>
                <w:color w:val="000000"/>
                <w:kern w:val="0"/>
                <w:sz w:val="20"/>
                <w:szCs w:val="20"/>
              </w:rPr>
              <w:t>（如无法网络查验，另需提供发证部门联系方式）</w:t>
            </w:r>
          </w:p>
          <w:p w14:paraId="6E1BF3B4">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FF0000"/>
                <w:kern w:val="0"/>
                <w:sz w:val="20"/>
                <w:szCs w:val="20"/>
              </w:rPr>
              <w:t>（《职称评审表》中评审意见最终盖章单位，需与经市人社局或人社部登记备案的评审证明中单位一致）高级职称另需提供《任职通知书》</w:t>
            </w:r>
            <w:r>
              <w:rPr>
                <w:rFonts w:hint="eastAsia" w:ascii="宋体" w:hAnsi="宋体" w:eastAsia="宋体" w:cs="宋体"/>
                <w:color w:val="000000"/>
                <w:kern w:val="0"/>
                <w:sz w:val="20"/>
                <w:szCs w:val="20"/>
              </w:rPr>
              <w:t>；</w:t>
            </w:r>
          </w:p>
          <w:p w14:paraId="1BFA5864">
            <w:pPr>
              <w:keepNext w:val="0"/>
              <w:keepLines w:val="0"/>
              <w:pageBreakBefore w:val="0"/>
              <w:widowControl/>
              <w:kinsoku/>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color w:val="000000"/>
                <w:kern w:val="0"/>
                <w:sz w:val="20"/>
                <w:szCs w:val="20"/>
              </w:rPr>
              <w:t>原件扫描件。如未用职称申报，无需提供</w:t>
            </w:r>
            <w:r>
              <w:rPr>
                <w:rFonts w:hint="eastAsia" w:ascii="宋体" w:hAnsi="宋体" w:eastAsia="宋体" w:cs="宋体"/>
                <w:color w:val="000000"/>
                <w:kern w:val="0"/>
                <w:sz w:val="20"/>
                <w:szCs w:val="20"/>
                <w:lang w:eastAsia="zh-CN"/>
              </w:rPr>
              <w:t>。</w:t>
            </w:r>
          </w:p>
        </w:tc>
      </w:tr>
      <w:tr w14:paraId="6350A8E5">
        <w:tblPrEx>
          <w:shd w:val="clear" w:color="auto" w:fill="auto"/>
          <w:tblCellMar>
            <w:top w:w="0" w:type="dxa"/>
            <w:left w:w="108" w:type="dxa"/>
            <w:bottom w:w="0" w:type="dxa"/>
            <w:right w:w="108" w:type="dxa"/>
          </w:tblCellMar>
        </w:tblPrEx>
        <w:trPr>
          <w:trHeight w:val="54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70AFC">
            <w:pPr>
              <w:keepNext w:val="0"/>
              <w:keepLines w:val="0"/>
              <w:pageBreakBefore w:val="0"/>
              <w:widowControl/>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color w:val="000000"/>
                <w:kern w:val="0"/>
                <w:sz w:val="20"/>
                <w:szCs w:val="20"/>
              </w:rPr>
              <w:t>6</w:t>
            </w:r>
          </w:p>
        </w:tc>
        <w:tc>
          <w:tcPr>
            <w:tcW w:w="2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51763">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户口本首页及本人页</w:t>
            </w:r>
          </w:p>
        </w:tc>
        <w:tc>
          <w:tcPr>
            <w:tcW w:w="7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147B6">
            <w:pPr>
              <w:keepNext w:val="0"/>
              <w:keepLines w:val="0"/>
              <w:pageBreakBefore w:val="0"/>
              <w:widowControl/>
              <w:suppressLineNumbers w:val="0"/>
              <w:kinsoku/>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申请人户口本首页及本人页，原件扫描件。</w:t>
            </w:r>
          </w:p>
          <w:p w14:paraId="34E0E9E7">
            <w:pPr>
              <w:keepNext w:val="0"/>
              <w:keepLines w:val="0"/>
              <w:pageBreakBefore w:val="0"/>
              <w:widowControl/>
              <w:kinsoku/>
              <w:overflowPunct/>
              <w:topLinePunct w:val="0"/>
              <w:autoSpaceDE/>
              <w:autoSpaceDN/>
              <w:bidi w:val="0"/>
              <w:adjustRightInd/>
              <w:snapToGrid/>
              <w:spacing w:line="360" w:lineRule="auto"/>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*港澳台人员请提供《中国澳门特别行政区永久性居民身份证》</w:t>
            </w:r>
          </w:p>
          <w:p w14:paraId="347D0702">
            <w:pPr>
              <w:keepNext w:val="0"/>
              <w:keepLines w:val="0"/>
              <w:pageBreakBefore w:val="0"/>
              <w:widowControl/>
              <w:suppressLineNumbers w:val="0"/>
              <w:kinsoku/>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color w:val="000000"/>
                <w:kern w:val="0"/>
                <w:sz w:val="20"/>
                <w:szCs w:val="20"/>
                <w:lang w:val="en-US" w:eastAsia="zh-CN" w:bidi="ar"/>
              </w:rPr>
              <w:t>或《香港永久性居民身份证》或《台湾居民来往大陆通行证》，正反面同向竖版体现在一张A4纸上，提供原件彩色扫描件。</w:t>
            </w:r>
          </w:p>
        </w:tc>
      </w:tr>
      <w:tr w14:paraId="0FE828E8">
        <w:tblPrEx>
          <w:shd w:val="clear" w:color="auto" w:fill="auto"/>
          <w:tblCellMar>
            <w:top w:w="0" w:type="dxa"/>
            <w:left w:w="108" w:type="dxa"/>
            <w:bottom w:w="0" w:type="dxa"/>
            <w:right w:w="108" w:type="dxa"/>
          </w:tblCellMar>
        </w:tblPrEx>
        <w:trPr>
          <w:trHeight w:val="66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2D0C5">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9000D">
            <w:pPr>
              <w:keepNext w:val="0"/>
              <w:keepLines w:val="0"/>
              <w:pageBreakBefore w:val="0"/>
              <w:widowControl/>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color w:val="000000"/>
                <w:kern w:val="0"/>
                <w:sz w:val="20"/>
                <w:szCs w:val="20"/>
                <w:lang w:bidi="ar"/>
              </w:rPr>
              <w:t>结婚证</w:t>
            </w:r>
          </w:p>
        </w:tc>
        <w:tc>
          <w:tcPr>
            <w:tcW w:w="7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69EB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rPr>
                <w:rFonts w:hint="eastAsia" w:ascii="宋体" w:hAnsi="宋体" w:eastAsia="宋体" w:cs="宋体"/>
                <w:i w:val="0"/>
                <w:iCs w:val="0"/>
                <w:color w:val="000000"/>
                <w:sz w:val="20"/>
                <w:szCs w:val="20"/>
                <w:u w:val="none"/>
              </w:rPr>
            </w:pPr>
            <w:r>
              <w:rPr>
                <w:rFonts w:hint="eastAsia" w:ascii="宋体" w:hAnsi="宋体" w:eastAsia="宋体" w:cs="宋体"/>
                <w:color w:val="000000"/>
                <w:kern w:val="0"/>
                <w:sz w:val="20"/>
                <w:szCs w:val="20"/>
                <w:lang w:bidi="ar"/>
              </w:rPr>
              <w:t>申请人及配偶结婚证关键信息页。</w:t>
            </w:r>
            <w:r>
              <w:rPr>
                <w:rFonts w:hint="eastAsia" w:ascii="宋体" w:hAnsi="宋体" w:eastAsia="宋体" w:cs="宋体"/>
                <w:sz w:val="20"/>
                <w:szCs w:val="20"/>
              </w:rPr>
              <w:t>非大陆登记结婚的，提供结婚证及翻译公司出具的翻译件。</w:t>
            </w:r>
          </w:p>
        </w:tc>
      </w:tr>
      <w:tr w14:paraId="318F9CBB">
        <w:tblPrEx>
          <w:shd w:val="clear" w:color="auto" w:fill="auto"/>
          <w:tblCellMar>
            <w:top w:w="0" w:type="dxa"/>
            <w:left w:w="108" w:type="dxa"/>
            <w:bottom w:w="0" w:type="dxa"/>
            <w:right w:w="108" w:type="dxa"/>
          </w:tblCellMar>
        </w:tblPrEx>
        <w:trPr>
          <w:trHeight w:val="54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CEE00">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233E9">
            <w:pPr>
              <w:keepNext w:val="0"/>
              <w:keepLines w:val="0"/>
              <w:pageBreakBefore w:val="0"/>
              <w:widowControl/>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color w:val="000000"/>
                <w:kern w:val="0"/>
                <w:sz w:val="20"/>
                <w:szCs w:val="20"/>
                <w:lang w:bidi="ar"/>
              </w:rPr>
              <w:t>合法稳定住所材料</w:t>
            </w:r>
          </w:p>
        </w:tc>
        <w:tc>
          <w:tcPr>
            <w:tcW w:w="7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56840">
            <w:pPr>
              <w:keepNext w:val="0"/>
              <w:keepLines w:val="0"/>
              <w:pageBreakBefore w:val="0"/>
              <w:widowControl/>
              <w:numPr>
                <w:ilvl w:val="0"/>
                <w:numId w:val="0"/>
              </w:numPr>
              <w:kinsoku/>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w:t>
            </w:r>
            <w:r>
              <w:rPr>
                <w:rFonts w:hint="eastAsia" w:ascii="宋体" w:hAnsi="宋体" w:eastAsia="宋体" w:cs="宋体"/>
                <w:b w:val="0"/>
                <w:bCs w:val="0"/>
                <w:color w:val="000000"/>
                <w:sz w:val="20"/>
                <w:szCs w:val="20"/>
              </w:rPr>
              <w:t>港澳台人员请按照1-</w:t>
            </w:r>
            <w:r>
              <w:rPr>
                <w:rFonts w:hint="eastAsia" w:ascii="宋体" w:hAnsi="宋体" w:eastAsia="宋体" w:cs="宋体"/>
                <w:b w:val="0"/>
                <w:bCs w:val="0"/>
                <w:color w:val="000000"/>
                <w:sz w:val="20"/>
                <w:szCs w:val="20"/>
                <w:lang w:val="en-US" w:eastAsia="zh-CN"/>
              </w:rPr>
              <w:t>4</w:t>
            </w:r>
            <w:r>
              <w:rPr>
                <w:rFonts w:hint="eastAsia" w:ascii="宋体" w:hAnsi="宋体" w:eastAsia="宋体" w:cs="宋体"/>
                <w:b w:val="0"/>
                <w:bCs w:val="0"/>
                <w:color w:val="000000"/>
                <w:sz w:val="20"/>
                <w:szCs w:val="20"/>
              </w:rPr>
              <w:t xml:space="preserve">项要求任选其一提供材料；                                                           </w:t>
            </w:r>
            <w:r>
              <w:rPr>
                <w:rFonts w:hint="eastAsia" w:ascii="宋体" w:hAnsi="宋体" w:eastAsia="宋体" w:cs="宋体"/>
                <w:b/>
                <w:bCs/>
                <w:color w:val="000000"/>
                <w:sz w:val="20"/>
                <w:szCs w:val="20"/>
                <w:lang w:val="en-US" w:eastAsia="zh-CN"/>
              </w:rPr>
              <w:t>1.自有住房的：</w:t>
            </w:r>
            <w:r>
              <w:rPr>
                <w:rFonts w:hint="eastAsia" w:ascii="宋体" w:hAnsi="宋体" w:eastAsia="宋体" w:cs="宋体"/>
                <w:b w:val="0"/>
                <w:bCs w:val="0"/>
                <w:color w:val="000000"/>
                <w:sz w:val="20"/>
                <w:szCs w:val="20"/>
                <w:lang w:val="en-US" w:eastAsia="zh-CN"/>
              </w:rPr>
              <w:t>提供《房屋所有权证》或《不动产权证书》，尚未取得《房屋所有权证》或《不动产权证书》的，提供商品房买卖网签合同（房屋所有权人为配偶的，须提供结婚证）；</w:t>
            </w:r>
          </w:p>
          <w:p w14:paraId="63FA68B9">
            <w:pPr>
              <w:keepNext w:val="0"/>
              <w:keepLines w:val="0"/>
              <w:pageBreakBefore w:val="0"/>
              <w:widowControl/>
              <w:numPr>
                <w:ilvl w:val="0"/>
                <w:numId w:val="0"/>
              </w:numPr>
              <w:kinsoku/>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b w:val="0"/>
                <w:bCs w:val="0"/>
                <w:color w:val="000000"/>
                <w:sz w:val="20"/>
                <w:szCs w:val="20"/>
                <w:lang w:val="en-US" w:eastAsia="zh-CN"/>
              </w:rPr>
            </w:pPr>
            <w:r>
              <w:rPr>
                <w:rFonts w:hint="eastAsia" w:ascii="宋体" w:hAnsi="宋体" w:eastAsia="宋体" w:cs="宋体"/>
                <w:b/>
                <w:bCs/>
                <w:color w:val="000000"/>
                <w:sz w:val="20"/>
                <w:szCs w:val="20"/>
                <w:lang w:val="en-US" w:eastAsia="zh-CN"/>
              </w:rPr>
              <w:t>2.租住房屋的：</w:t>
            </w:r>
            <w:r>
              <w:rPr>
                <w:rFonts w:hint="eastAsia" w:ascii="宋体" w:hAnsi="宋体" w:eastAsia="宋体" w:cs="宋体"/>
                <w:b w:val="0"/>
                <w:bCs w:val="0"/>
                <w:color w:val="000000"/>
                <w:sz w:val="20"/>
                <w:szCs w:val="20"/>
                <w:lang w:val="en-US" w:eastAsia="zh-CN"/>
              </w:rPr>
              <w:t>租住居民户房屋的，提供《房屋所有权证》或《不动产权证书》或商品房买卖网签合同及房主身份证，以及尚有7个月以上租赁期限且记载有房屋详细地址，出租人和承租人双方姓名、居民身份证号码、联系方式、租赁期限的房屋租赁合同或协议；租住农村宅基地房屋的，提供房屋所有人居民户口簿首页和本人页，以及尚有7个月以上租赁期限且记载有房屋详细地址，出租人和承租人双方姓名、居民身份证号码、联系方式、租赁期限的房屋租赁合同或协议；</w:t>
            </w:r>
          </w:p>
          <w:p w14:paraId="1E51E91E">
            <w:pPr>
              <w:keepNext w:val="0"/>
              <w:keepLines w:val="0"/>
              <w:pageBreakBefore w:val="0"/>
              <w:widowControl/>
              <w:numPr>
                <w:ilvl w:val="0"/>
                <w:numId w:val="0"/>
              </w:numPr>
              <w:kinsoku/>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b w:val="0"/>
                <w:bCs w:val="0"/>
                <w:color w:val="000000"/>
                <w:sz w:val="20"/>
                <w:szCs w:val="20"/>
                <w:lang w:val="en-US" w:eastAsia="zh-CN"/>
              </w:rPr>
            </w:pPr>
            <w:r>
              <w:rPr>
                <w:rFonts w:hint="eastAsia" w:ascii="宋体" w:hAnsi="宋体" w:eastAsia="宋体" w:cs="宋体"/>
                <w:b/>
                <w:bCs/>
                <w:color w:val="000000"/>
                <w:sz w:val="20"/>
                <w:szCs w:val="20"/>
                <w:lang w:val="en-US" w:eastAsia="zh-CN"/>
              </w:rPr>
              <w:t>3.住单位公房的：</w:t>
            </w:r>
            <w:r>
              <w:rPr>
                <w:rFonts w:hint="eastAsia" w:ascii="宋体" w:hAnsi="宋体" w:eastAsia="宋体" w:cs="宋体"/>
                <w:b w:val="0"/>
                <w:bCs w:val="0"/>
                <w:color w:val="000000"/>
                <w:sz w:val="20"/>
                <w:szCs w:val="20"/>
                <w:lang w:val="en-US" w:eastAsia="zh-CN"/>
              </w:rPr>
              <w:t>由房屋产权单位出具房屋产权证明或租赁合同及单位出具的申请人居住证明；</w:t>
            </w:r>
          </w:p>
          <w:p w14:paraId="1C69066F">
            <w:pPr>
              <w:keepNext w:val="0"/>
              <w:keepLines w:val="0"/>
              <w:pageBreakBefore w:val="0"/>
              <w:widowControl/>
              <w:numPr>
                <w:ilvl w:val="0"/>
                <w:numId w:val="0"/>
              </w:numPr>
              <w:kinsoku/>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b w:val="0"/>
                <w:bCs w:val="0"/>
                <w:color w:val="000000"/>
                <w:sz w:val="20"/>
                <w:szCs w:val="20"/>
                <w:lang w:val="en-US" w:eastAsia="zh-CN"/>
              </w:rPr>
            </w:pPr>
            <w:r>
              <w:rPr>
                <w:rFonts w:hint="eastAsia" w:ascii="宋体" w:hAnsi="宋体" w:eastAsia="宋体" w:cs="宋体"/>
                <w:b/>
                <w:bCs/>
                <w:color w:val="000000"/>
                <w:sz w:val="20"/>
                <w:szCs w:val="20"/>
                <w:lang w:val="en-US" w:eastAsia="zh-CN"/>
              </w:rPr>
              <w:t>4.居住亲友住房的：</w:t>
            </w:r>
            <w:r>
              <w:rPr>
                <w:rFonts w:hint="eastAsia" w:ascii="宋体" w:hAnsi="宋体" w:eastAsia="宋体" w:cs="宋体"/>
                <w:b w:val="0"/>
                <w:bCs w:val="0"/>
                <w:color w:val="000000"/>
                <w:sz w:val="20"/>
                <w:szCs w:val="20"/>
                <w:lang w:val="en-US" w:eastAsia="zh-CN"/>
              </w:rPr>
              <w:t>出具房产证及亲友双方签署的声明和双方身份证，借住声明需加盖单位公章；</w:t>
            </w:r>
            <w:r>
              <w:rPr>
                <w:rFonts w:hint="eastAsia" w:ascii="宋体" w:hAnsi="宋体" w:eastAsia="宋体" w:cs="宋体"/>
                <w:b w:val="0"/>
                <w:bCs w:val="0"/>
                <w:color w:val="000000"/>
                <w:sz w:val="20"/>
                <w:szCs w:val="20"/>
                <w:lang w:val="en-US" w:eastAsia="zh-CN"/>
              </w:rPr>
              <w:fldChar w:fldCharType="begin"/>
            </w:r>
            <w:r>
              <w:rPr>
                <w:rFonts w:hint="eastAsia" w:ascii="宋体" w:hAnsi="宋体" w:eastAsia="宋体" w:cs="宋体"/>
                <w:b w:val="0"/>
                <w:bCs w:val="0"/>
                <w:color w:val="000000"/>
                <w:sz w:val="20"/>
                <w:szCs w:val="20"/>
                <w:lang w:val="en-US" w:eastAsia="zh-CN"/>
              </w:rPr>
              <w:instrText xml:space="preserve"> HYPERLINK "http://www.ciicbj.cn/eportal/fileDir/ciicwqfwzw/resource/cms/article/558050/558867/2020090413115767494.docx" </w:instrText>
            </w:r>
            <w:r>
              <w:rPr>
                <w:rFonts w:hint="eastAsia" w:ascii="宋体" w:hAnsi="宋体" w:eastAsia="宋体" w:cs="宋体"/>
                <w:b w:val="0"/>
                <w:bCs w:val="0"/>
                <w:color w:val="000000"/>
                <w:sz w:val="20"/>
                <w:szCs w:val="20"/>
                <w:lang w:val="en-US" w:eastAsia="zh-CN"/>
              </w:rPr>
              <w:fldChar w:fldCharType="separate"/>
            </w:r>
            <w:r>
              <w:rPr>
                <w:rStyle w:val="8"/>
                <w:rFonts w:hint="eastAsia" w:ascii="宋体" w:hAnsi="宋体" w:eastAsia="宋体" w:cs="宋体"/>
                <w:b w:val="0"/>
                <w:bCs w:val="0"/>
                <w:sz w:val="20"/>
                <w:szCs w:val="20"/>
                <w:lang w:val="en-US" w:eastAsia="zh-CN"/>
              </w:rPr>
              <w:t>借住声明模板</w:t>
            </w:r>
            <w:r>
              <w:rPr>
                <w:rFonts w:hint="eastAsia" w:ascii="宋体" w:hAnsi="宋体" w:eastAsia="宋体" w:cs="宋体"/>
                <w:b w:val="0"/>
                <w:bCs w:val="0"/>
                <w:color w:val="000000"/>
                <w:sz w:val="20"/>
                <w:szCs w:val="20"/>
                <w:lang w:val="en-US" w:eastAsia="zh-CN"/>
              </w:rPr>
              <w:fldChar w:fldCharType="end"/>
            </w:r>
          </w:p>
          <w:p w14:paraId="729FB551">
            <w:pPr>
              <w:keepNext w:val="0"/>
              <w:keepLines w:val="0"/>
              <w:pageBreakBefore w:val="0"/>
              <w:widowControl/>
              <w:numPr>
                <w:ilvl w:val="0"/>
                <w:numId w:val="0"/>
              </w:numPr>
              <w:kinsoku/>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color w:val="000000"/>
                <w:sz w:val="20"/>
                <w:szCs w:val="20"/>
                <w:lang w:val="en-US" w:eastAsia="zh-CN"/>
              </w:rPr>
              <w:t>5.其他情形：</w:t>
            </w:r>
            <w:r>
              <w:rPr>
                <w:rFonts w:hint="eastAsia" w:ascii="宋体" w:hAnsi="宋体" w:eastAsia="宋体" w:cs="宋体"/>
                <w:b w:val="0"/>
                <w:bCs w:val="0"/>
                <w:color w:val="000000"/>
                <w:sz w:val="20"/>
                <w:szCs w:val="20"/>
                <w:lang w:val="en-US" w:eastAsia="zh-CN"/>
              </w:rPr>
              <w:t>申请人剩余有效期2个月以上的《北京市居住证》（公安户籍派出所现场加盖户口专用章的《北京市居住证（卡）确认单》）。</w:t>
            </w:r>
          </w:p>
        </w:tc>
      </w:tr>
      <w:tr w14:paraId="0CF60BF4">
        <w:tblPrEx>
          <w:shd w:val="clear" w:color="auto" w:fill="auto"/>
          <w:tblCellMar>
            <w:top w:w="0" w:type="dxa"/>
            <w:left w:w="108" w:type="dxa"/>
            <w:bottom w:w="0" w:type="dxa"/>
            <w:right w:w="108" w:type="dxa"/>
          </w:tblCellMar>
        </w:tblPrEx>
        <w:trPr>
          <w:trHeight w:val="54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6CBDC">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2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B2A13">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个税材料</w:t>
            </w:r>
          </w:p>
        </w:tc>
        <w:tc>
          <w:tcPr>
            <w:tcW w:w="7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EC787">
            <w:pPr>
              <w:keepNext w:val="0"/>
              <w:keepLines w:val="0"/>
              <w:pageBreakBefore w:val="0"/>
              <w:widowControl/>
              <w:suppressLineNumbers w:val="0"/>
              <w:kinsoku/>
              <w:overflowPunct/>
              <w:topLinePunct w:val="0"/>
              <w:autoSpaceDE/>
              <w:autoSpaceDN/>
              <w:bidi w:val="0"/>
              <w:adjustRightInd/>
              <w:snapToGrid/>
              <w:spacing w:line="360" w:lineRule="auto"/>
              <w:jc w:val="left"/>
              <w:textAlignment w:val="center"/>
              <w:rPr>
                <w:rFonts w:hint="eastAsia" w:ascii="宋体" w:hAnsi="宋体" w:eastAsia="宋体" w:cs="宋体"/>
                <w:color w:val="FF0000"/>
                <w:sz w:val="20"/>
                <w:szCs w:val="20"/>
                <w:lang w:val="en-US" w:eastAsia="zh-CN"/>
              </w:rPr>
            </w:pPr>
            <w:r>
              <w:rPr>
                <w:rFonts w:hint="eastAsia" w:ascii="宋体" w:hAnsi="宋体" w:eastAsia="宋体" w:cs="宋体"/>
                <w:color w:val="3A3A3A"/>
                <w:sz w:val="20"/>
                <w:szCs w:val="20"/>
                <w:lang w:val="en-US" w:eastAsia="zh-CN"/>
              </w:rPr>
              <w:t>通过国家税务总局“自然人电子税务局”系统 http://beijing.chinatax.gov.cn/bjswjwz/ 实名登录后点击特色应用，打印的申请人上一年度1月至今《个人所得税纳税记录》和“申报收入查询记录”截图。</w:t>
            </w:r>
            <w:r>
              <w:rPr>
                <w:rFonts w:hint="eastAsia" w:ascii="宋体" w:hAnsi="宋体" w:eastAsia="宋体" w:cs="宋体"/>
                <w:color w:val="FF0000"/>
                <w:sz w:val="20"/>
                <w:szCs w:val="20"/>
                <w:lang w:val="en-US" w:eastAsia="zh-CN"/>
              </w:rPr>
              <w:t>每页加盖公章，并注明“以上为XXX(员工姓名)个税申报信息，个税由XXX单位代扣代缴、联系人及电话”。</w:t>
            </w:r>
          </w:p>
          <w:p w14:paraId="70AAFDD5">
            <w:pPr>
              <w:keepNext w:val="0"/>
              <w:keepLines w:val="0"/>
              <w:pageBreakBefore w:val="0"/>
              <w:widowControl/>
              <w:suppressLineNumbers w:val="0"/>
              <w:kinsoku/>
              <w:overflowPunct/>
              <w:topLinePunct w:val="0"/>
              <w:autoSpaceDE/>
              <w:autoSpaceDN/>
              <w:bidi w:val="0"/>
              <w:adjustRightInd/>
              <w:snapToGrid/>
              <w:spacing w:line="360" w:lineRule="auto"/>
              <w:jc w:val="left"/>
              <w:textAlignment w:val="center"/>
              <w:rPr>
                <w:rFonts w:hint="eastAsia" w:ascii="宋体" w:hAnsi="宋体" w:eastAsia="宋体" w:cs="宋体"/>
                <w:color w:val="FF0000"/>
                <w:sz w:val="20"/>
                <w:szCs w:val="20"/>
                <w:lang w:val="en-US" w:eastAsia="zh-CN"/>
              </w:rPr>
            </w:pPr>
            <w:r>
              <w:rPr>
                <w:rFonts w:hint="eastAsia" w:ascii="宋体" w:hAnsi="宋体" w:eastAsia="宋体" w:cs="宋体"/>
                <w:color w:val="FF0000"/>
                <w:sz w:val="20"/>
                <w:szCs w:val="20"/>
                <w:lang w:val="en-US" w:eastAsia="zh-CN"/>
              </w:rPr>
              <w:fldChar w:fldCharType="begin"/>
            </w:r>
            <w:r>
              <w:rPr>
                <w:rFonts w:hint="eastAsia" w:ascii="宋体" w:hAnsi="宋体" w:eastAsia="宋体" w:cs="宋体"/>
                <w:color w:val="FF0000"/>
                <w:sz w:val="20"/>
                <w:szCs w:val="20"/>
                <w:lang w:val="en-US" w:eastAsia="zh-CN"/>
              </w:rPr>
              <w:instrText xml:space="preserve"> HYPERLINK "http://www.ciicbj.cn/eportal/fileDir/ciicwqfwzw/resource/cms/article/558011/558067/2021020113355367962.docx" </w:instrText>
            </w:r>
            <w:r>
              <w:rPr>
                <w:rFonts w:hint="eastAsia" w:ascii="宋体" w:hAnsi="宋体" w:eastAsia="宋体" w:cs="宋体"/>
                <w:color w:val="FF0000"/>
                <w:sz w:val="20"/>
                <w:szCs w:val="20"/>
                <w:lang w:val="en-US" w:eastAsia="zh-CN"/>
              </w:rPr>
              <w:fldChar w:fldCharType="separate"/>
            </w:r>
            <w:r>
              <w:rPr>
                <w:rStyle w:val="7"/>
                <w:rFonts w:hint="eastAsia" w:ascii="宋体" w:hAnsi="宋体" w:eastAsia="宋体" w:cs="宋体"/>
                <w:sz w:val="20"/>
                <w:szCs w:val="20"/>
                <w:lang w:val="en-US" w:eastAsia="zh-CN"/>
              </w:rPr>
              <w:t>《个人所得税纳税记录》和“申报收入查询记录”打印指南</w:t>
            </w:r>
            <w:r>
              <w:rPr>
                <w:rFonts w:hint="eastAsia" w:ascii="宋体" w:hAnsi="宋体" w:eastAsia="宋体" w:cs="宋体"/>
                <w:color w:val="FF0000"/>
                <w:sz w:val="20"/>
                <w:szCs w:val="20"/>
                <w:lang w:val="en-US" w:eastAsia="zh-CN"/>
              </w:rPr>
              <w:fldChar w:fldCharType="end"/>
            </w:r>
          </w:p>
        </w:tc>
      </w:tr>
      <w:tr w14:paraId="3475B255">
        <w:tblPrEx>
          <w:shd w:val="clear" w:color="auto" w:fill="auto"/>
          <w:tblCellMar>
            <w:top w:w="0" w:type="dxa"/>
            <w:left w:w="108" w:type="dxa"/>
            <w:bottom w:w="0" w:type="dxa"/>
            <w:right w:w="108" w:type="dxa"/>
          </w:tblCellMar>
        </w:tblPrEx>
        <w:trPr>
          <w:trHeight w:val="54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0909B">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2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84C8A">
            <w:pPr>
              <w:keepNext w:val="0"/>
              <w:keepLines w:val="0"/>
              <w:pageBreakBefore w:val="0"/>
              <w:widowControl/>
              <w:kinsoku/>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往来内地通行证</w:t>
            </w:r>
          </w:p>
          <w:p w14:paraId="3D114211">
            <w:pPr>
              <w:keepNext w:val="0"/>
              <w:keepLines w:val="0"/>
              <w:pageBreakBefore w:val="0"/>
              <w:widowControl/>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000000"/>
                <w:kern w:val="0"/>
                <w:sz w:val="20"/>
                <w:szCs w:val="20"/>
                <w:lang w:val="en-US" w:eastAsia="zh-CN" w:bidi="ar"/>
              </w:rPr>
              <w:t>（仅港澳台人员提供）</w:t>
            </w:r>
          </w:p>
        </w:tc>
        <w:tc>
          <w:tcPr>
            <w:tcW w:w="7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F12E1">
            <w:pPr>
              <w:keepNext w:val="0"/>
              <w:keepLines w:val="0"/>
              <w:pageBreakBefore w:val="0"/>
              <w:widowControl/>
              <w:kinsoku/>
              <w:overflowPunct/>
              <w:topLinePunct w:val="0"/>
              <w:autoSpaceDE/>
              <w:autoSpaceDN/>
              <w:bidi w:val="0"/>
              <w:adjustRightInd/>
              <w:snapToGrid/>
              <w:spacing w:line="360" w:lineRule="auto"/>
              <w:jc w:val="left"/>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eastAsia="zh-CN" w:bidi="ar"/>
              </w:rPr>
              <w:t>港澳往来内地通行证/台胞证，提供正反面原件彩色扫描件。</w:t>
            </w:r>
          </w:p>
          <w:p w14:paraId="0E03C701">
            <w:pPr>
              <w:keepNext w:val="0"/>
              <w:keepLines w:val="0"/>
              <w:pageBreakBefore w:val="0"/>
              <w:widowControl/>
              <w:kinsoku/>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000000"/>
                <w:kern w:val="0"/>
                <w:sz w:val="20"/>
                <w:szCs w:val="20"/>
                <w:lang w:val="en-US" w:eastAsia="zh-CN" w:bidi="ar"/>
              </w:rPr>
              <w:t>（非港澳台办理人员无需提供此项）</w:t>
            </w:r>
          </w:p>
        </w:tc>
      </w:tr>
      <w:tr w14:paraId="02F8C246">
        <w:tblPrEx>
          <w:tblCellMar>
            <w:top w:w="0" w:type="dxa"/>
            <w:left w:w="108" w:type="dxa"/>
            <w:bottom w:w="0" w:type="dxa"/>
            <w:right w:w="108" w:type="dxa"/>
          </w:tblCellMar>
        </w:tblPrEx>
        <w:trPr>
          <w:trHeight w:val="54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0D152">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2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1899A">
            <w:pPr>
              <w:keepNext w:val="0"/>
              <w:keepLines w:val="0"/>
              <w:pageBreakBefore w:val="0"/>
              <w:widowControl/>
              <w:kinsoku/>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个人信息登记卡</w:t>
            </w:r>
          </w:p>
          <w:p w14:paraId="6C5270F7">
            <w:pPr>
              <w:keepNext w:val="0"/>
              <w:keepLines w:val="0"/>
              <w:pageBreakBefore w:val="0"/>
              <w:widowControl/>
              <w:kinsoku/>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（仅港澳台人员提供）</w:t>
            </w:r>
          </w:p>
        </w:tc>
        <w:tc>
          <w:tcPr>
            <w:tcW w:w="7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79E6E">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300" w:afterAutospacing="0" w:line="360" w:lineRule="auto"/>
              <w:ind w:leftChars="0" w:right="0" w:rightChars="0"/>
              <w:rPr>
                <w:rFonts w:hint="eastAsia" w:ascii="宋体" w:hAnsi="宋体" w:eastAsia="宋体" w:cs="宋体"/>
                <w:b w:val="0"/>
                <w:bCs w:val="0"/>
                <w:i w:val="0"/>
                <w:iCs w:val="0"/>
                <w:caps w:val="0"/>
                <w:color w:val="FF0000"/>
                <w:spacing w:val="0"/>
                <w:sz w:val="20"/>
                <w:szCs w:val="20"/>
                <w:lang w:val="en-US" w:eastAsia="zh-CN"/>
              </w:rPr>
            </w:pPr>
            <w:r>
              <w:rPr>
                <w:rFonts w:hint="eastAsia" w:ascii="宋体" w:hAnsi="宋体" w:eastAsia="宋体" w:cs="宋体"/>
                <w:color w:val="000000"/>
                <w:kern w:val="0"/>
                <w:sz w:val="20"/>
                <w:szCs w:val="20"/>
                <w:lang w:val="en-US" w:eastAsia="zh-CN" w:bidi="ar"/>
              </w:rPr>
              <w:pict>
                <v:shape id="_x0000_s1027" o:spid="_x0000_s1027" o:spt="75" type="#_x0000_t75" style="position:absolute;left:0pt;margin-left:0pt;margin-top:24.05pt;height:49.75pt;width:54.8pt;mso-wrap-distance-bottom:0pt;mso-wrap-distance-left:9pt;mso-wrap-distance-right:9pt;mso-wrap-distance-top:0pt;z-index:251659264;mso-width-relative:page;mso-height-relative:page;" o:ole="t" filled="f" o:preferrelative="t" stroked="t" coordsize="21600,21600">
                  <v:path/>
                  <v:fill on="f" focussize="0,0"/>
                  <v:stroke color="#000000" joinstyle="miter"/>
                  <v:imagedata r:id="rId5" o:title=""/>
                  <o:lock v:ext="edit" aspectratio="t"/>
                  <w10:wrap type="square"/>
                </v:shape>
                <o:OLEObject Type="Embed" ProgID="Word.Document.8" ShapeID="_x0000_s1027" DrawAspect="Icon" ObjectID="_1468075725" r:id="rId4">
                  <o:LockedField>false</o:LockedField>
                </o:OLEObject>
              </w:pict>
            </w:r>
            <w:r>
              <w:rPr>
                <w:rFonts w:hint="eastAsia" w:ascii="宋体" w:hAnsi="宋体" w:eastAsia="宋体" w:cs="宋体"/>
                <w:b w:val="0"/>
                <w:bCs w:val="0"/>
                <w:i w:val="0"/>
                <w:iCs w:val="0"/>
                <w:caps w:val="0"/>
                <w:color w:val="FF0000"/>
                <w:spacing w:val="0"/>
                <w:sz w:val="20"/>
                <w:szCs w:val="20"/>
                <w:lang w:val="en-US" w:eastAsia="zh-CN"/>
              </w:rPr>
              <w:t>港澳台办理人员办理时请同时填写《个人信息登记卡》并随办理材料一并发送至受理邮箱。</w:t>
            </w:r>
          </w:p>
          <w:p w14:paraId="23F3DB1A">
            <w:pPr>
              <w:keepNext w:val="0"/>
              <w:keepLines w:val="0"/>
              <w:pageBreakBefore w:val="0"/>
              <w:widowControl/>
              <w:kinsoku/>
              <w:overflowPunct/>
              <w:topLinePunct w:val="0"/>
              <w:autoSpaceDE/>
              <w:autoSpaceDN/>
              <w:bidi w:val="0"/>
              <w:adjustRightInd/>
              <w:snapToGrid/>
              <w:spacing w:line="360" w:lineRule="auto"/>
              <w:jc w:val="left"/>
              <w:textAlignment w:val="center"/>
              <w:rPr>
                <w:rFonts w:hint="eastAsia" w:ascii="宋体" w:hAnsi="宋体" w:eastAsia="宋体" w:cs="宋体"/>
                <w:color w:val="000000"/>
                <w:kern w:val="0"/>
                <w:sz w:val="20"/>
                <w:szCs w:val="20"/>
                <w:lang w:val="en-US" w:eastAsia="zh-CN" w:bidi="ar"/>
              </w:rPr>
            </w:pPr>
          </w:p>
        </w:tc>
      </w:tr>
      <w:tr w14:paraId="33BEEBEC">
        <w:tblPrEx>
          <w:tblCellMar>
            <w:top w:w="0" w:type="dxa"/>
            <w:left w:w="108" w:type="dxa"/>
            <w:bottom w:w="0" w:type="dxa"/>
            <w:right w:w="108" w:type="dxa"/>
          </w:tblCellMar>
        </w:tblPrEx>
        <w:trPr>
          <w:trHeight w:val="54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084A8">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2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98D04">
            <w:pPr>
              <w:keepNext w:val="0"/>
              <w:keepLines w:val="0"/>
              <w:pageBreakBefore w:val="0"/>
              <w:widowControl/>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3A3A3A"/>
                <w:sz w:val="20"/>
                <w:szCs w:val="20"/>
              </w:rPr>
              <w:t>劳动合同</w:t>
            </w:r>
          </w:p>
        </w:tc>
        <w:tc>
          <w:tcPr>
            <w:tcW w:w="7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4534A">
            <w:pPr>
              <w:pStyle w:val="3"/>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360" w:lineRule="auto"/>
              <w:ind w:left="0" w:leftChars="0" w:right="0" w:rightChars="0" w:firstLine="0" w:firstLineChars="0"/>
              <w:rPr>
                <w:rFonts w:hint="eastAsia" w:ascii="宋体" w:hAnsi="宋体" w:eastAsia="宋体" w:cs="宋体"/>
                <w:color w:val="3A3A3A"/>
                <w:sz w:val="20"/>
                <w:szCs w:val="20"/>
              </w:rPr>
            </w:pPr>
            <w:r>
              <w:rPr>
                <w:rFonts w:hint="eastAsia" w:ascii="宋体" w:hAnsi="宋体" w:eastAsia="宋体" w:cs="宋体"/>
                <w:color w:val="3A3A3A"/>
                <w:sz w:val="20"/>
                <w:szCs w:val="20"/>
              </w:rPr>
              <w:t>持证人持证期间与聘用单位签订的所有有效聘用（劳动）合同（合同期限须还有7个月以上）。如果劳动合同与外阜总公司签订，则需要提供由在京工作单位出具的接收证明，证明无固定格式但必须包括：姓名，身份证号码，职务，任职时间，由外阜公司总部派往北京公司工作，外阜总部及北京公司加盖公章，同时由在京工作单位出具《任职证明》。</w:t>
            </w:r>
          </w:p>
          <w:p w14:paraId="5DC9B838">
            <w:pPr>
              <w:pStyle w:val="3"/>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360" w:lineRule="auto"/>
              <w:ind w:left="0" w:leftChars="0" w:right="0" w:rightChars="0" w:firstLine="0" w:firstLineChars="0"/>
              <w:rPr>
                <w:rFonts w:hint="eastAsia" w:ascii="宋体" w:hAnsi="宋体" w:eastAsia="宋体" w:cs="宋体"/>
                <w:color w:val="3A3A3A"/>
                <w:sz w:val="20"/>
                <w:szCs w:val="20"/>
                <w:lang w:val="en-US" w:eastAsia="zh-CN"/>
              </w:rPr>
            </w:pPr>
            <w:r>
              <w:rPr>
                <w:rFonts w:hint="eastAsia" w:ascii="宋体" w:hAnsi="宋体" w:eastAsia="宋体" w:cs="宋体"/>
                <w:sz w:val="20"/>
                <w:szCs w:val="20"/>
              </w:rPr>
              <w:object>
                <v:shape id="_x0000_i1025" o:spt="75" type="#_x0000_t75" style="height:66pt;width:72.75pt;" o:ole="t" fillcolor="#FFFFFF" filled="t" o:preferrelative="t" stroked="t" coordsize="21600,21600">
                  <v:path/>
                  <v:fill on="t" color2="#FFFFFF" focussize="0,0"/>
                  <v:stroke color="#000000" miterlimit="8" joinstyle="miter"/>
                  <v:imagedata r:id="rId7" grayscale="f" bilevel="f" o:title=""/>
                  <o:lock v:ext="edit" aspectratio="t"/>
                  <w10:wrap type="none"/>
                  <w10:anchorlock/>
                </v:shape>
                <o:OLEObject Type="Embed" ProgID="Word.Document.12" ShapeID="_x0000_i1025" DrawAspect="Icon" ObjectID="_1468075726" r:id="rId6">
                  <o:LockedField>false</o:LockedField>
                </o:OLEObject>
              </w:object>
            </w:r>
            <w:r>
              <w:rPr>
                <w:rFonts w:hint="eastAsia" w:ascii="宋体" w:hAnsi="宋体" w:eastAsia="宋体" w:cs="宋体"/>
                <w:sz w:val="20"/>
                <w:szCs w:val="20"/>
                <w:lang w:eastAsia="zh-CN"/>
              </w:rPr>
              <w:t>（双击打开查阅）</w:t>
            </w:r>
          </w:p>
        </w:tc>
      </w:tr>
      <w:tr w14:paraId="536CC29E">
        <w:tblPrEx>
          <w:tblCellMar>
            <w:top w:w="0" w:type="dxa"/>
            <w:left w:w="108" w:type="dxa"/>
            <w:bottom w:w="0" w:type="dxa"/>
            <w:right w:w="108" w:type="dxa"/>
          </w:tblCellMar>
        </w:tblPrEx>
        <w:trPr>
          <w:trHeight w:val="54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4025F">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2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54AAE">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b w:val="0"/>
                <w:bCs w:val="0"/>
                <w:i w:val="0"/>
                <w:iCs w:val="0"/>
                <w:caps w:val="0"/>
                <w:color w:val="3A3A3A"/>
                <w:spacing w:val="0"/>
                <w:sz w:val="20"/>
                <w:szCs w:val="20"/>
              </w:rPr>
              <w:t>工作居住证确认单</w:t>
            </w:r>
          </w:p>
        </w:tc>
        <w:tc>
          <w:tcPr>
            <w:tcW w:w="7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274FA">
            <w:pPr>
              <w:keepNext w:val="0"/>
              <w:keepLines w:val="0"/>
              <w:pageBreakBefore w:val="0"/>
              <w:widowControl/>
              <w:suppressLineNumbers w:val="0"/>
              <w:kinsoku/>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b w:val="0"/>
                <w:bCs w:val="0"/>
                <w:i w:val="0"/>
                <w:iCs w:val="0"/>
                <w:caps w:val="0"/>
                <w:color w:val="3A3A3A"/>
                <w:spacing w:val="0"/>
                <w:sz w:val="20"/>
                <w:szCs w:val="20"/>
              </w:rPr>
              <w:t>通过个人账号在工作居住证系统中打印的工作居住证确认单</w:t>
            </w:r>
          </w:p>
        </w:tc>
      </w:tr>
      <w:tr w14:paraId="444D3000">
        <w:tblPrEx>
          <w:tblCellMar>
            <w:top w:w="0" w:type="dxa"/>
            <w:left w:w="108" w:type="dxa"/>
            <w:bottom w:w="0" w:type="dxa"/>
            <w:right w:w="108" w:type="dxa"/>
          </w:tblCellMar>
        </w:tblPrEx>
        <w:trPr>
          <w:trHeight w:val="54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0CA0A">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2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43BCD">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诚信声明</w:t>
            </w:r>
          </w:p>
        </w:tc>
        <w:tc>
          <w:tcPr>
            <w:tcW w:w="7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F1BE2">
            <w:pPr>
              <w:pStyle w:val="3"/>
              <w:keepNext w:val="0"/>
              <w:keepLines w:val="0"/>
              <w:pageBreakBefore w:val="0"/>
              <w:widowControl/>
              <w:kinsoku/>
              <w:overflowPunct/>
              <w:topLinePunct w:val="0"/>
              <w:autoSpaceDE/>
              <w:autoSpaceDN/>
              <w:bidi w:val="0"/>
              <w:adjustRightInd/>
              <w:snapToGrid/>
              <w:spacing w:beforeAutospacing="0" w:afterAutospacing="0" w:line="360" w:lineRule="auto"/>
              <w:ind w:left="0" w:leftChars="0" w:right="0" w:rightChars="0"/>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b w:val="0"/>
                <w:bCs w:val="0"/>
                <w:i w:val="0"/>
                <w:iCs w:val="0"/>
                <w:caps w:val="0"/>
                <w:color w:val="3A3A3A"/>
                <w:spacing w:val="0"/>
                <w:sz w:val="20"/>
                <w:szCs w:val="20"/>
                <w:lang w:val="en-US" w:eastAsia="zh-CN"/>
              </w:rPr>
              <w:t>申请人、负责人手写签字，签字人与工作居住证系统中的登记的人事联系人（经理级或以上）一致，右下角申请单位盖章处加盖申请单位公章</w:t>
            </w:r>
            <w:r>
              <w:rPr>
                <w:rFonts w:hint="eastAsia" w:ascii="宋体" w:hAnsi="宋体" w:eastAsia="宋体" w:cs="宋体"/>
                <w:color w:val="3A3A3A"/>
                <w:sz w:val="20"/>
                <w:szCs w:val="20"/>
                <w:lang w:eastAsia="zh-CN"/>
              </w:rPr>
              <w:t>（</w:t>
            </w:r>
            <w:r>
              <w:rPr>
                <w:rFonts w:hint="eastAsia" w:ascii="宋体" w:hAnsi="宋体" w:eastAsia="宋体" w:cs="宋体"/>
                <w:color w:val="3A3A3A"/>
                <w:sz w:val="20"/>
                <w:szCs w:val="20"/>
                <w:lang w:val="en-US" w:eastAsia="zh-CN"/>
              </w:rPr>
              <w:t>模板：</w:t>
            </w:r>
            <w:r>
              <w:rPr>
                <w:rFonts w:hint="eastAsia" w:ascii="宋体" w:hAnsi="宋体" w:eastAsia="宋体" w:cs="宋体"/>
                <w:color w:val="3A3A3A"/>
                <w:sz w:val="20"/>
                <w:szCs w:val="20"/>
                <w:u w:val="none"/>
                <w:lang w:val="en-US" w:eastAsia="zh-CN"/>
              </w:rPr>
              <w:fldChar w:fldCharType="begin"/>
            </w:r>
            <w:r>
              <w:rPr>
                <w:rFonts w:hint="eastAsia" w:ascii="宋体" w:hAnsi="宋体" w:eastAsia="宋体" w:cs="宋体"/>
                <w:color w:val="3A3A3A"/>
                <w:sz w:val="20"/>
                <w:szCs w:val="20"/>
                <w:u w:val="none"/>
                <w:lang w:val="en-US" w:eastAsia="zh-CN"/>
              </w:rPr>
              <w:instrText xml:space="preserve"> HYPERLINK "https://www.ciicbj.cn/eportal/fileDir/ciicwqfwzw/resource/cms/article/558050/558867/附件1：个人诚信声明%2012.1.pdf" </w:instrText>
            </w:r>
            <w:r>
              <w:rPr>
                <w:rFonts w:hint="eastAsia" w:ascii="宋体" w:hAnsi="宋体" w:eastAsia="宋体" w:cs="宋体"/>
                <w:color w:val="3A3A3A"/>
                <w:sz w:val="20"/>
                <w:szCs w:val="20"/>
                <w:u w:val="none"/>
                <w:lang w:val="en-US" w:eastAsia="zh-CN"/>
              </w:rPr>
              <w:fldChar w:fldCharType="separate"/>
            </w:r>
            <w:r>
              <w:rPr>
                <w:rStyle w:val="7"/>
                <w:rFonts w:hint="eastAsia" w:ascii="宋体" w:hAnsi="宋体" w:eastAsia="宋体" w:cs="宋体"/>
                <w:sz w:val="20"/>
                <w:szCs w:val="20"/>
                <w:lang w:val="en-US" w:eastAsia="zh-CN"/>
              </w:rPr>
              <w:t>诚信声明</w:t>
            </w:r>
            <w:r>
              <w:rPr>
                <w:rFonts w:hint="eastAsia" w:ascii="宋体" w:hAnsi="宋体" w:eastAsia="宋体" w:cs="宋体"/>
                <w:color w:val="3A3A3A"/>
                <w:sz w:val="20"/>
                <w:szCs w:val="20"/>
                <w:u w:val="none"/>
                <w:lang w:val="en-US" w:eastAsia="zh-CN"/>
              </w:rPr>
              <w:fldChar w:fldCharType="end"/>
            </w:r>
            <w:r>
              <w:rPr>
                <w:rFonts w:hint="eastAsia" w:ascii="宋体" w:hAnsi="宋体" w:eastAsia="宋体" w:cs="宋体"/>
                <w:color w:val="3A3A3A"/>
                <w:sz w:val="20"/>
                <w:szCs w:val="20"/>
                <w:lang w:eastAsia="zh-CN"/>
              </w:rPr>
              <w:t>）</w:t>
            </w:r>
          </w:p>
        </w:tc>
      </w:tr>
    </w:tbl>
    <w:p w14:paraId="11988B6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caps w:val="0"/>
          <w:color w:val="3A3A3A"/>
          <w:spacing w:val="0"/>
          <w:sz w:val="20"/>
          <w:szCs w:val="20"/>
        </w:rPr>
      </w:pPr>
    </w:p>
    <w:p w14:paraId="735C81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210" w:afterAutospacing="0" w:line="360" w:lineRule="auto"/>
        <w:ind w:left="0" w:right="0" w:firstLine="0"/>
        <w:textAlignment w:val="auto"/>
        <w:rPr>
          <w:rStyle w:val="6"/>
          <w:rFonts w:hint="eastAsia" w:ascii="宋体" w:hAnsi="宋体" w:eastAsia="宋体" w:cs="宋体"/>
          <w:i w:val="0"/>
          <w:iCs w:val="0"/>
          <w:caps w:val="0"/>
          <w:color w:val="3A3A3A"/>
          <w:spacing w:val="0"/>
          <w:sz w:val="20"/>
          <w:szCs w:val="20"/>
        </w:rPr>
      </w:pPr>
      <w:r>
        <w:rPr>
          <w:rStyle w:val="6"/>
          <w:rFonts w:hint="eastAsia" w:ascii="宋体" w:hAnsi="宋体" w:eastAsia="宋体" w:cs="宋体"/>
          <w:i w:val="0"/>
          <w:iCs w:val="0"/>
          <w:caps w:val="0"/>
          <w:color w:val="3A3A3A"/>
          <w:spacing w:val="0"/>
          <w:sz w:val="20"/>
          <w:szCs w:val="20"/>
          <w:lang w:eastAsia="zh-CN"/>
        </w:rPr>
        <w:t>一般信息变更</w:t>
      </w:r>
      <w:r>
        <w:rPr>
          <w:rStyle w:val="6"/>
          <w:rFonts w:hint="eastAsia" w:ascii="宋体" w:hAnsi="宋体" w:eastAsia="宋体" w:cs="宋体"/>
          <w:i w:val="0"/>
          <w:iCs w:val="0"/>
          <w:caps w:val="0"/>
          <w:color w:val="3A3A3A"/>
          <w:spacing w:val="0"/>
          <w:sz w:val="20"/>
          <w:szCs w:val="20"/>
        </w:rPr>
        <w:t>材料清单</w:t>
      </w:r>
      <w:r>
        <w:rPr>
          <w:rStyle w:val="6"/>
          <w:rFonts w:hint="eastAsia" w:ascii="宋体" w:hAnsi="宋体" w:eastAsia="宋体" w:cs="宋体"/>
          <w:i w:val="0"/>
          <w:iCs w:val="0"/>
          <w:caps w:val="0"/>
          <w:color w:val="3A3A3A"/>
          <w:spacing w:val="0"/>
          <w:sz w:val="20"/>
          <w:szCs w:val="20"/>
          <w:lang w:eastAsia="zh-CN"/>
        </w:rPr>
        <w:t>（</w:t>
      </w:r>
      <w:r>
        <w:rPr>
          <w:rStyle w:val="6"/>
          <w:rFonts w:hint="eastAsia" w:ascii="宋体" w:hAnsi="宋体" w:eastAsia="宋体" w:cs="宋体"/>
          <w:i w:val="0"/>
          <w:iCs w:val="0"/>
          <w:caps w:val="0"/>
          <w:color w:val="3A3A3A"/>
          <w:spacing w:val="0"/>
          <w:sz w:val="20"/>
          <w:szCs w:val="20"/>
          <w:lang w:val="en-US" w:eastAsia="zh-CN"/>
        </w:rPr>
        <w:t>含港澳台人员</w:t>
      </w:r>
      <w:r>
        <w:rPr>
          <w:rStyle w:val="6"/>
          <w:rFonts w:hint="eastAsia" w:ascii="宋体" w:hAnsi="宋体" w:eastAsia="宋体" w:cs="宋体"/>
          <w:i w:val="0"/>
          <w:iCs w:val="0"/>
          <w:caps w:val="0"/>
          <w:color w:val="3A3A3A"/>
          <w:spacing w:val="0"/>
          <w:sz w:val="20"/>
          <w:szCs w:val="20"/>
          <w:lang w:eastAsia="zh-CN"/>
        </w:rPr>
        <w:t>）</w:t>
      </w:r>
      <w:r>
        <w:rPr>
          <w:rStyle w:val="6"/>
          <w:rFonts w:hint="eastAsia" w:ascii="宋体" w:hAnsi="宋体" w:eastAsia="宋体" w:cs="宋体"/>
          <w:i w:val="0"/>
          <w:iCs w:val="0"/>
          <w:caps w:val="0"/>
          <w:color w:val="3A3A3A"/>
          <w:spacing w:val="0"/>
          <w:sz w:val="20"/>
          <w:szCs w:val="20"/>
        </w:rPr>
        <w:t>：</w:t>
      </w:r>
      <w:r>
        <w:rPr>
          <w:rStyle w:val="6"/>
          <w:rFonts w:hint="eastAsia" w:ascii="宋体" w:hAnsi="宋体" w:eastAsia="宋体" w:cs="宋体"/>
          <w:i w:val="0"/>
          <w:iCs w:val="0"/>
          <w:caps w:val="0"/>
          <w:color w:val="FF0000"/>
          <w:spacing w:val="0"/>
          <w:sz w:val="20"/>
          <w:szCs w:val="20"/>
        </w:rPr>
        <w:t>以下所有材料每项大小小于2M，PDF格式</w:t>
      </w:r>
    </w:p>
    <w:p w14:paraId="4DE84FCC">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210" w:afterAutospacing="0" w:line="360" w:lineRule="auto"/>
        <w:ind w:left="0" w:right="0" w:firstLine="0"/>
        <w:textAlignment w:val="auto"/>
        <w:rPr>
          <w:rFonts w:hint="eastAsia" w:ascii="宋体" w:hAnsi="宋体" w:eastAsia="宋体" w:cs="宋体"/>
          <w:b w:val="0"/>
          <w:bCs w:val="0"/>
          <w:i w:val="0"/>
          <w:iCs w:val="0"/>
          <w:caps w:val="0"/>
          <w:color w:val="3A3A3A"/>
          <w:spacing w:val="0"/>
          <w:sz w:val="20"/>
          <w:szCs w:val="20"/>
          <w:highlight w:val="yellow"/>
        </w:rPr>
      </w:pPr>
      <w:r>
        <w:rPr>
          <w:rFonts w:hint="eastAsia" w:ascii="宋体" w:hAnsi="宋体" w:eastAsia="宋体" w:cs="宋体"/>
          <w:b w:val="0"/>
          <w:bCs w:val="0"/>
          <w:i w:val="0"/>
          <w:iCs w:val="0"/>
          <w:caps w:val="0"/>
          <w:color w:val="3A3A3A"/>
          <w:spacing w:val="0"/>
          <w:sz w:val="20"/>
          <w:szCs w:val="20"/>
          <w:highlight w:val="yellow"/>
        </w:rPr>
        <w:t>变更姓名：</w:t>
      </w:r>
    </w:p>
    <w:p w14:paraId="57F2F866">
      <w:pPr>
        <w:pStyle w:val="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210" w:afterAutospacing="0" w:line="360" w:lineRule="auto"/>
        <w:ind w:leftChars="0" w:right="0" w:rightChars="0"/>
        <w:textAlignment w:val="auto"/>
        <w:rPr>
          <w:rFonts w:hint="eastAsia" w:ascii="宋体" w:hAnsi="宋体" w:eastAsia="宋体" w:cs="宋体"/>
          <w:color w:val="3A3A3A"/>
          <w:sz w:val="20"/>
          <w:szCs w:val="20"/>
          <w:lang w:eastAsia="zh-CN"/>
        </w:rPr>
      </w:pPr>
      <w:r>
        <w:rPr>
          <w:rFonts w:hint="eastAsia" w:ascii="宋体" w:hAnsi="宋体" w:eastAsia="宋体" w:cs="宋体"/>
          <w:b w:val="0"/>
          <w:bCs w:val="0"/>
          <w:i w:val="0"/>
          <w:iCs w:val="0"/>
          <w:caps w:val="0"/>
          <w:color w:val="3A3A3A"/>
          <w:spacing w:val="0"/>
          <w:sz w:val="20"/>
          <w:szCs w:val="20"/>
        </w:rPr>
        <w:t>户口本原件</w:t>
      </w:r>
      <w:r>
        <w:rPr>
          <w:rFonts w:hint="eastAsia" w:ascii="宋体" w:hAnsi="宋体" w:eastAsia="宋体" w:cs="宋体"/>
          <w:b w:val="0"/>
          <w:bCs w:val="0"/>
          <w:i w:val="0"/>
          <w:iCs w:val="0"/>
          <w:caps w:val="0"/>
          <w:color w:val="3A3A3A"/>
          <w:spacing w:val="0"/>
          <w:sz w:val="20"/>
          <w:szCs w:val="20"/>
          <w:lang w:eastAsia="zh-CN"/>
        </w:rPr>
        <w:t>扫描件</w:t>
      </w:r>
      <w:r>
        <w:rPr>
          <w:rFonts w:hint="eastAsia" w:ascii="宋体" w:hAnsi="宋体" w:eastAsia="宋体" w:cs="宋体"/>
          <w:color w:val="3A3A3A"/>
          <w:sz w:val="20"/>
          <w:szCs w:val="20"/>
          <w:lang w:eastAsia="zh-CN"/>
        </w:rPr>
        <w:t>（</w:t>
      </w:r>
      <w:r>
        <w:rPr>
          <w:rFonts w:hint="eastAsia" w:ascii="宋体" w:hAnsi="宋体" w:eastAsia="宋体" w:cs="宋体"/>
          <w:color w:val="3A3A3A"/>
          <w:sz w:val="20"/>
          <w:szCs w:val="20"/>
          <w:lang w:val="en-US" w:eastAsia="zh-CN"/>
        </w:rPr>
        <w:t>港澳台人员请提供</w:t>
      </w:r>
      <w:r>
        <w:rPr>
          <w:rFonts w:hint="eastAsia" w:ascii="宋体" w:hAnsi="宋体" w:eastAsia="宋体" w:cs="宋体"/>
          <w:color w:val="000000"/>
          <w:kern w:val="0"/>
          <w:sz w:val="20"/>
          <w:szCs w:val="20"/>
          <w:lang w:val="en-US" w:eastAsia="zh-CN" w:bidi="ar"/>
        </w:rPr>
        <w:t>《中国澳门特别行政区永久性居民身份证》或《香港永久性居民身份证》或《台湾居民来往大陆通行证》</w:t>
      </w:r>
      <w:r>
        <w:rPr>
          <w:rFonts w:hint="eastAsia" w:ascii="宋体" w:hAnsi="宋体" w:eastAsia="宋体" w:cs="宋体"/>
          <w:color w:val="3A3A3A"/>
          <w:sz w:val="20"/>
          <w:szCs w:val="20"/>
          <w:lang w:eastAsia="zh-CN"/>
        </w:rPr>
        <w:t>）；</w:t>
      </w:r>
    </w:p>
    <w:p w14:paraId="76F43894">
      <w:pPr>
        <w:pStyle w:val="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210" w:afterAutospacing="0" w:line="360" w:lineRule="auto"/>
        <w:ind w:leftChars="0" w:right="0" w:rightChars="0"/>
        <w:textAlignment w:val="auto"/>
        <w:rPr>
          <w:rFonts w:hint="eastAsia" w:ascii="宋体" w:hAnsi="宋体" w:eastAsia="宋体" w:cs="宋体"/>
          <w:b w:val="0"/>
          <w:bCs w:val="0"/>
          <w:i w:val="0"/>
          <w:iCs w:val="0"/>
          <w:caps w:val="0"/>
          <w:color w:val="3A3A3A"/>
          <w:spacing w:val="0"/>
          <w:sz w:val="20"/>
          <w:szCs w:val="20"/>
        </w:rPr>
      </w:pPr>
      <w:r>
        <w:rPr>
          <w:rFonts w:hint="eastAsia" w:ascii="宋体" w:hAnsi="宋体" w:eastAsia="宋体" w:cs="宋体"/>
          <w:b w:val="0"/>
          <w:bCs w:val="0"/>
          <w:i w:val="0"/>
          <w:iCs w:val="0"/>
          <w:caps w:val="0"/>
          <w:color w:val="3A3A3A"/>
          <w:spacing w:val="0"/>
          <w:sz w:val="20"/>
          <w:szCs w:val="20"/>
        </w:rPr>
        <w:t>派出所出具的姓名变更证明原件</w:t>
      </w:r>
      <w:r>
        <w:rPr>
          <w:rFonts w:hint="eastAsia" w:ascii="宋体" w:hAnsi="宋体" w:eastAsia="宋体" w:cs="宋体"/>
          <w:b w:val="0"/>
          <w:bCs w:val="0"/>
          <w:i w:val="0"/>
          <w:iCs w:val="0"/>
          <w:caps w:val="0"/>
          <w:color w:val="3A3A3A"/>
          <w:spacing w:val="0"/>
          <w:sz w:val="20"/>
          <w:szCs w:val="20"/>
          <w:lang w:eastAsia="zh-CN"/>
        </w:rPr>
        <w:t>扫描件；</w:t>
      </w:r>
    </w:p>
    <w:p w14:paraId="7BF63A0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210" w:afterAutospacing="0" w:line="360" w:lineRule="auto"/>
        <w:ind w:right="0"/>
        <w:textAlignment w:val="auto"/>
        <w:rPr>
          <w:rFonts w:hint="eastAsia" w:ascii="宋体" w:hAnsi="宋体" w:eastAsia="宋体" w:cs="宋体"/>
          <w:b w:val="0"/>
          <w:bCs w:val="0"/>
          <w:i w:val="0"/>
          <w:iCs w:val="0"/>
          <w:caps w:val="0"/>
          <w:color w:val="3A3A3A"/>
          <w:spacing w:val="0"/>
          <w:sz w:val="20"/>
          <w:szCs w:val="20"/>
          <w:highlight w:val="yellow"/>
        </w:rPr>
      </w:pPr>
      <w:r>
        <w:rPr>
          <w:rFonts w:hint="eastAsia" w:ascii="宋体" w:hAnsi="宋体" w:eastAsia="宋体" w:cs="宋体"/>
          <w:b w:val="0"/>
          <w:bCs w:val="0"/>
          <w:i w:val="0"/>
          <w:iCs w:val="0"/>
          <w:caps w:val="0"/>
          <w:color w:val="3A3A3A"/>
          <w:spacing w:val="0"/>
          <w:sz w:val="20"/>
          <w:szCs w:val="20"/>
          <w:highlight w:val="yellow"/>
        </w:rPr>
        <w:t>2、</w:t>
      </w:r>
      <w:r>
        <w:rPr>
          <w:rFonts w:hint="eastAsia" w:ascii="宋体" w:hAnsi="宋体" w:eastAsia="宋体" w:cs="宋体"/>
          <w:b w:val="0"/>
          <w:bCs w:val="0"/>
          <w:i w:val="0"/>
          <w:iCs w:val="0"/>
          <w:caps w:val="0"/>
          <w:color w:val="3A3A3A"/>
          <w:spacing w:val="0"/>
          <w:sz w:val="20"/>
          <w:szCs w:val="20"/>
          <w:highlight w:val="yellow"/>
          <w:lang w:val="en-US" w:eastAsia="zh-CN"/>
        </w:rPr>
        <w:t>变更</w:t>
      </w:r>
      <w:r>
        <w:rPr>
          <w:rFonts w:hint="eastAsia" w:ascii="宋体" w:hAnsi="宋体" w:eastAsia="宋体" w:cs="宋体"/>
          <w:b w:val="0"/>
          <w:bCs w:val="0"/>
          <w:i w:val="0"/>
          <w:iCs w:val="0"/>
          <w:caps w:val="0"/>
          <w:color w:val="3A3A3A"/>
          <w:spacing w:val="0"/>
          <w:sz w:val="20"/>
          <w:szCs w:val="20"/>
          <w:highlight w:val="yellow"/>
        </w:rPr>
        <w:t>婚姻状况：</w:t>
      </w:r>
    </w:p>
    <w:p w14:paraId="6C9F703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210" w:afterAutospacing="0" w:line="360" w:lineRule="auto"/>
        <w:ind w:right="0"/>
        <w:textAlignment w:val="auto"/>
        <w:rPr>
          <w:rFonts w:hint="eastAsia" w:ascii="宋体" w:hAnsi="宋体" w:eastAsia="宋体" w:cs="宋体"/>
          <w:b w:val="0"/>
          <w:bCs w:val="0"/>
          <w:i w:val="0"/>
          <w:iCs w:val="0"/>
          <w:caps w:val="0"/>
          <w:color w:val="3A3A3A"/>
          <w:spacing w:val="0"/>
          <w:sz w:val="20"/>
          <w:szCs w:val="20"/>
        </w:rPr>
      </w:pPr>
      <w:r>
        <w:rPr>
          <w:rFonts w:hint="eastAsia" w:ascii="宋体" w:hAnsi="宋体" w:eastAsia="宋体" w:cs="宋体"/>
          <w:b w:val="0"/>
          <w:bCs w:val="0"/>
          <w:i w:val="0"/>
          <w:iCs w:val="0"/>
          <w:caps w:val="0"/>
          <w:color w:val="3A3A3A"/>
          <w:spacing w:val="0"/>
          <w:sz w:val="20"/>
          <w:szCs w:val="20"/>
        </w:rPr>
        <w:t>（1）若由未婚或离异变为已婚，需提供结婚证的原件</w:t>
      </w:r>
      <w:r>
        <w:rPr>
          <w:rFonts w:hint="eastAsia" w:ascii="宋体" w:hAnsi="宋体" w:eastAsia="宋体" w:cs="宋体"/>
          <w:b w:val="0"/>
          <w:bCs w:val="0"/>
          <w:i w:val="0"/>
          <w:iCs w:val="0"/>
          <w:caps w:val="0"/>
          <w:color w:val="3A3A3A"/>
          <w:spacing w:val="0"/>
          <w:sz w:val="20"/>
          <w:szCs w:val="20"/>
          <w:lang w:eastAsia="zh-CN"/>
        </w:rPr>
        <w:t>扫描件；</w:t>
      </w:r>
    </w:p>
    <w:p w14:paraId="47E6B08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210" w:afterAutospacing="0" w:line="360" w:lineRule="auto"/>
        <w:ind w:right="0"/>
        <w:textAlignment w:val="auto"/>
        <w:rPr>
          <w:rFonts w:hint="eastAsia" w:ascii="宋体" w:hAnsi="宋体" w:eastAsia="宋体" w:cs="宋体"/>
          <w:b w:val="0"/>
          <w:bCs w:val="0"/>
          <w:i w:val="0"/>
          <w:iCs w:val="0"/>
          <w:caps w:val="0"/>
          <w:color w:val="3A3A3A"/>
          <w:spacing w:val="0"/>
          <w:sz w:val="20"/>
          <w:szCs w:val="20"/>
          <w:lang w:eastAsia="zh-CN"/>
        </w:rPr>
      </w:pPr>
      <w:r>
        <w:rPr>
          <w:rFonts w:hint="eastAsia" w:ascii="宋体" w:hAnsi="宋体" w:eastAsia="宋体" w:cs="宋体"/>
          <w:b w:val="0"/>
          <w:bCs w:val="0"/>
          <w:i w:val="0"/>
          <w:iCs w:val="0"/>
          <w:caps w:val="0"/>
          <w:color w:val="3A3A3A"/>
          <w:spacing w:val="0"/>
          <w:sz w:val="20"/>
          <w:szCs w:val="20"/>
        </w:rPr>
        <w:t>（2）若由已婚变为离异，需提供离婚证原件</w:t>
      </w:r>
      <w:r>
        <w:rPr>
          <w:rFonts w:hint="eastAsia" w:ascii="宋体" w:hAnsi="宋体" w:eastAsia="宋体" w:cs="宋体"/>
          <w:b w:val="0"/>
          <w:bCs w:val="0"/>
          <w:i w:val="0"/>
          <w:iCs w:val="0"/>
          <w:caps w:val="0"/>
          <w:color w:val="3A3A3A"/>
          <w:spacing w:val="0"/>
          <w:sz w:val="20"/>
          <w:szCs w:val="20"/>
          <w:lang w:eastAsia="zh-CN"/>
        </w:rPr>
        <w:t>扫描件；</w:t>
      </w:r>
    </w:p>
    <w:p w14:paraId="5BFE925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210" w:afterAutospacing="0" w:line="360" w:lineRule="auto"/>
        <w:ind w:right="0"/>
        <w:textAlignment w:val="auto"/>
        <w:rPr>
          <w:rFonts w:hint="eastAsia" w:ascii="宋体" w:hAnsi="宋体" w:eastAsia="宋体" w:cs="宋体"/>
          <w:b w:val="0"/>
          <w:bCs w:val="0"/>
          <w:i w:val="0"/>
          <w:iCs w:val="0"/>
          <w:caps w:val="0"/>
          <w:color w:val="3A3A3A"/>
          <w:spacing w:val="0"/>
          <w:sz w:val="20"/>
          <w:szCs w:val="20"/>
          <w:lang w:val="en-US" w:eastAsia="zh-CN"/>
        </w:rPr>
      </w:pPr>
      <w:r>
        <w:rPr>
          <w:rFonts w:hint="eastAsia" w:ascii="宋体" w:hAnsi="宋体" w:eastAsia="宋体" w:cs="宋体"/>
          <w:b w:val="0"/>
          <w:bCs w:val="0"/>
          <w:i w:val="0"/>
          <w:iCs w:val="0"/>
          <w:caps w:val="0"/>
          <w:color w:val="3A3A3A"/>
          <w:spacing w:val="0"/>
          <w:sz w:val="20"/>
          <w:szCs w:val="20"/>
        </w:rPr>
        <w:t>（</w:t>
      </w:r>
      <w:r>
        <w:rPr>
          <w:rFonts w:hint="eastAsia" w:ascii="宋体" w:hAnsi="宋体" w:eastAsia="宋体" w:cs="宋体"/>
          <w:b w:val="0"/>
          <w:bCs w:val="0"/>
          <w:i w:val="0"/>
          <w:iCs w:val="0"/>
          <w:caps w:val="0"/>
          <w:color w:val="3A3A3A"/>
          <w:spacing w:val="0"/>
          <w:sz w:val="20"/>
          <w:szCs w:val="20"/>
          <w:lang w:val="en-US" w:eastAsia="zh-CN"/>
        </w:rPr>
        <w:t>3</w:t>
      </w:r>
      <w:r>
        <w:rPr>
          <w:rFonts w:hint="eastAsia" w:ascii="宋体" w:hAnsi="宋体" w:eastAsia="宋体" w:cs="宋体"/>
          <w:b w:val="0"/>
          <w:bCs w:val="0"/>
          <w:i w:val="0"/>
          <w:iCs w:val="0"/>
          <w:caps w:val="0"/>
          <w:color w:val="3A3A3A"/>
          <w:spacing w:val="0"/>
          <w:sz w:val="20"/>
          <w:szCs w:val="20"/>
        </w:rPr>
        <w:t>）</w:t>
      </w:r>
      <w:r>
        <w:rPr>
          <w:rFonts w:hint="eastAsia" w:ascii="宋体" w:hAnsi="宋体" w:eastAsia="宋体" w:cs="宋体"/>
          <w:sz w:val="20"/>
          <w:szCs w:val="20"/>
        </w:rPr>
        <w:t>非大陆登记结婚的，提供结婚证及翻译公司出具的翻译件。</w:t>
      </w:r>
    </w:p>
    <w:p w14:paraId="10EF815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210" w:afterAutospacing="0" w:line="360" w:lineRule="auto"/>
        <w:ind w:right="0"/>
        <w:textAlignment w:val="auto"/>
        <w:rPr>
          <w:rFonts w:hint="eastAsia" w:ascii="宋体" w:hAnsi="宋体" w:eastAsia="宋体" w:cs="宋体"/>
          <w:b w:val="0"/>
          <w:bCs w:val="0"/>
          <w:i w:val="0"/>
          <w:iCs w:val="0"/>
          <w:caps w:val="0"/>
          <w:color w:val="3A3A3A"/>
          <w:spacing w:val="0"/>
          <w:sz w:val="20"/>
          <w:szCs w:val="20"/>
          <w:highlight w:val="yellow"/>
        </w:rPr>
      </w:pPr>
      <w:r>
        <w:rPr>
          <w:rFonts w:hint="eastAsia" w:ascii="宋体" w:hAnsi="宋体" w:eastAsia="宋体" w:cs="宋体"/>
          <w:b w:val="0"/>
          <w:bCs w:val="0"/>
          <w:i w:val="0"/>
          <w:iCs w:val="0"/>
          <w:caps w:val="0"/>
          <w:color w:val="3A3A3A"/>
          <w:spacing w:val="0"/>
          <w:sz w:val="20"/>
          <w:szCs w:val="20"/>
          <w:highlight w:val="yellow"/>
        </w:rPr>
        <w:t>3、</w:t>
      </w:r>
      <w:r>
        <w:rPr>
          <w:rFonts w:hint="eastAsia" w:ascii="宋体" w:hAnsi="宋体" w:eastAsia="宋体" w:cs="宋体"/>
          <w:b w:val="0"/>
          <w:bCs w:val="0"/>
          <w:i w:val="0"/>
          <w:iCs w:val="0"/>
          <w:caps w:val="0"/>
          <w:color w:val="3A3A3A"/>
          <w:spacing w:val="0"/>
          <w:sz w:val="20"/>
          <w:szCs w:val="20"/>
          <w:highlight w:val="yellow"/>
          <w:lang w:val="en-US" w:eastAsia="zh-CN"/>
        </w:rPr>
        <w:t>变更</w:t>
      </w:r>
      <w:r>
        <w:rPr>
          <w:rFonts w:hint="eastAsia" w:ascii="宋体" w:hAnsi="宋体" w:eastAsia="宋体" w:cs="宋体"/>
          <w:b w:val="0"/>
          <w:bCs w:val="0"/>
          <w:i w:val="0"/>
          <w:iCs w:val="0"/>
          <w:caps w:val="0"/>
          <w:color w:val="3A3A3A"/>
          <w:spacing w:val="0"/>
          <w:sz w:val="20"/>
          <w:szCs w:val="20"/>
          <w:highlight w:val="yellow"/>
        </w:rPr>
        <w:t>户口所在地：</w:t>
      </w:r>
    </w:p>
    <w:p w14:paraId="61F3D4A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210" w:afterAutospacing="0" w:line="360" w:lineRule="auto"/>
        <w:ind w:right="0"/>
        <w:textAlignment w:val="auto"/>
        <w:rPr>
          <w:rFonts w:hint="eastAsia" w:ascii="宋体" w:hAnsi="宋体" w:eastAsia="宋体" w:cs="宋体"/>
          <w:b w:val="0"/>
          <w:bCs w:val="0"/>
          <w:i w:val="0"/>
          <w:iCs w:val="0"/>
          <w:caps w:val="0"/>
          <w:color w:val="3A3A3A"/>
          <w:spacing w:val="0"/>
          <w:sz w:val="20"/>
          <w:szCs w:val="20"/>
        </w:rPr>
      </w:pPr>
      <w:r>
        <w:rPr>
          <w:rFonts w:hint="eastAsia" w:ascii="宋体" w:hAnsi="宋体" w:eastAsia="宋体" w:cs="宋体"/>
          <w:b w:val="0"/>
          <w:bCs w:val="0"/>
          <w:i w:val="0"/>
          <w:iCs w:val="0"/>
          <w:caps w:val="0"/>
          <w:color w:val="3A3A3A"/>
          <w:spacing w:val="0"/>
          <w:sz w:val="20"/>
          <w:szCs w:val="20"/>
        </w:rPr>
        <w:t>（1）户口本</w:t>
      </w:r>
      <w:r>
        <w:rPr>
          <w:rFonts w:hint="eastAsia" w:ascii="宋体" w:hAnsi="宋体" w:eastAsia="宋体" w:cs="宋体"/>
          <w:b w:val="0"/>
          <w:bCs w:val="0"/>
          <w:i w:val="0"/>
          <w:iCs w:val="0"/>
          <w:caps w:val="0"/>
          <w:color w:val="3A3A3A"/>
          <w:spacing w:val="0"/>
          <w:sz w:val="20"/>
          <w:szCs w:val="20"/>
          <w:lang w:eastAsia="zh-CN"/>
        </w:rPr>
        <w:t>首页</w:t>
      </w:r>
      <w:r>
        <w:rPr>
          <w:rFonts w:hint="eastAsia" w:ascii="宋体" w:hAnsi="宋体" w:eastAsia="宋体" w:cs="宋体"/>
          <w:b w:val="0"/>
          <w:bCs w:val="0"/>
          <w:i w:val="0"/>
          <w:iCs w:val="0"/>
          <w:caps w:val="0"/>
          <w:color w:val="3A3A3A"/>
          <w:spacing w:val="0"/>
          <w:sz w:val="20"/>
          <w:szCs w:val="20"/>
          <w:lang w:val="en-US" w:eastAsia="zh-CN"/>
        </w:rPr>
        <w:t>+本人页</w:t>
      </w:r>
      <w:r>
        <w:rPr>
          <w:rFonts w:hint="eastAsia" w:ascii="宋体" w:hAnsi="宋体" w:eastAsia="宋体" w:cs="宋体"/>
          <w:b w:val="0"/>
          <w:bCs w:val="0"/>
          <w:i w:val="0"/>
          <w:iCs w:val="0"/>
          <w:caps w:val="0"/>
          <w:color w:val="3A3A3A"/>
          <w:spacing w:val="0"/>
          <w:sz w:val="20"/>
          <w:szCs w:val="20"/>
        </w:rPr>
        <w:t>原件</w:t>
      </w:r>
      <w:r>
        <w:rPr>
          <w:rFonts w:hint="eastAsia" w:ascii="宋体" w:hAnsi="宋体" w:eastAsia="宋体" w:cs="宋体"/>
          <w:b w:val="0"/>
          <w:bCs w:val="0"/>
          <w:i w:val="0"/>
          <w:iCs w:val="0"/>
          <w:caps w:val="0"/>
          <w:color w:val="3A3A3A"/>
          <w:spacing w:val="0"/>
          <w:sz w:val="20"/>
          <w:szCs w:val="20"/>
          <w:lang w:eastAsia="zh-CN"/>
        </w:rPr>
        <w:t>扫描件</w:t>
      </w:r>
      <w:r>
        <w:rPr>
          <w:rFonts w:hint="eastAsia" w:ascii="宋体" w:hAnsi="宋体" w:eastAsia="宋体" w:cs="宋体"/>
          <w:color w:val="3A3A3A"/>
          <w:sz w:val="20"/>
          <w:szCs w:val="20"/>
          <w:lang w:eastAsia="zh-CN"/>
        </w:rPr>
        <w:t>（</w:t>
      </w:r>
      <w:r>
        <w:rPr>
          <w:rFonts w:hint="eastAsia" w:ascii="宋体" w:hAnsi="宋体" w:eastAsia="宋体" w:cs="宋体"/>
          <w:color w:val="3A3A3A"/>
          <w:sz w:val="20"/>
          <w:szCs w:val="20"/>
          <w:lang w:val="en-US" w:eastAsia="zh-CN"/>
        </w:rPr>
        <w:t>港澳台人员请提供</w:t>
      </w:r>
      <w:r>
        <w:rPr>
          <w:rFonts w:hint="eastAsia" w:ascii="宋体" w:hAnsi="宋体" w:eastAsia="宋体" w:cs="宋体"/>
          <w:color w:val="000000"/>
          <w:kern w:val="0"/>
          <w:sz w:val="20"/>
          <w:szCs w:val="20"/>
          <w:lang w:val="en-US" w:eastAsia="zh-CN" w:bidi="ar"/>
        </w:rPr>
        <w:t>《中国澳门特别行政区永久性居民身份证》或《香港永久性居民身份证》或《台湾居民来往大陆通行证》</w:t>
      </w:r>
      <w:r>
        <w:rPr>
          <w:rFonts w:hint="eastAsia" w:ascii="宋体" w:hAnsi="宋体" w:eastAsia="宋体" w:cs="宋体"/>
          <w:color w:val="3A3A3A"/>
          <w:sz w:val="20"/>
          <w:szCs w:val="20"/>
          <w:lang w:eastAsia="zh-CN"/>
        </w:rPr>
        <w:t>）；</w:t>
      </w:r>
    </w:p>
    <w:p w14:paraId="26797C6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210" w:afterAutospacing="0" w:line="360" w:lineRule="auto"/>
        <w:ind w:right="0"/>
        <w:textAlignment w:val="auto"/>
        <w:rPr>
          <w:rFonts w:hint="eastAsia" w:ascii="宋体" w:hAnsi="宋体" w:eastAsia="宋体" w:cs="宋体"/>
          <w:b w:val="0"/>
          <w:bCs w:val="0"/>
          <w:i w:val="0"/>
          <w:iCs w:val="0"/>
          <w:caps w:val="0"/>
          <w:color w:val="3A3A3A"/>
          <w:spacing w:val="0"/>
          <w:sz w:val="20"/>
          <w:szCs w:val="20"/>
          <w:highlight w:val="yellow"/>
        </w:rPr>
      </w:pPr>
      <w:r>
        <w:rPr>
          <w:rFonts w:hint="eastAsia" w:ascii="宋体" w:hAnsi="宋体" w:eastAsia="宋体" w:cs="宋体"/>
          <w:b w:val="0"/>
          <w:bCs w:val="0"/>
          <w:i w:val="0"/>
          <w:iCs w:val="0"/>
          <w:caps w:val="0"/>
          <w:color w:val="3A3A3A"/>
          <w:spacing w:val="0"/>
          <w:sz w:val="20"/>
          <w:szCs w:val="20"/>
          <w:highlight w:val="yellow"/>
        </w:rPr>
        <w:t>4、</w:t>
      </w:r>
      <w:r>
        <w:rPr>
          <w:rFonts w:hint="eastAsia" w:ascii="宋体" w:hAnsi="宋体" w:eastAsia="宋体" w:cs="宋体"/>
          <w:b w:val="0"/>
          <w:bCs w:val="0"/>
          <w:i w:val="0"/>
          <w:iCs w:val="0"/>
          <w:caps w:val="0"/>
          <w:color w:val="3A3A3A"/>
          <w:spacing w:val="0"/>
          <w:sz w:val="20"/>
          <w:szCs w:val="20"/>
          <w:highlight w:val="yellow"/>
          <w:lang w:val="en-US" w:eastAsia="zh-CN"/>
        </w:rPr>
        <w:t>变更</w:t>
      </w:r>
      <w:r>
        <w:rPr>
          <w:rFonts w:hint="eastAsia" w:ascii="宋体" w:hAnsi="宋体" w:eastAsia="宋体" w:cs="宋体"/>
          <w:b w:val="0"/>
          <w:bCs w:val="0"/>
          <w:i w:val="0"/>
          <w:iCs w:val="0"/>
          <w:caps w:val="0"/>
          <w:color w:val="3A3A3A"/>
          <w:spacing w:val="0"/>
          <w:sz w:val="20"/>
          <w:szCs w:val="20"/>
          <w:highlight w:val="yellow"/>
        </w:rPr>
        <w:t>身份证号码：</w:t>
      </w:r>
    </w:p>
    <w:p w14:paraId="2B1CE1F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210" w:afterAutospacing="0" w:line="360" w:lineRule="auto"/>
        <w:ind w:right="0"/>
        <w:textAlignment w:val="auto"/>
        <w:rPr>
          <w:rFonts w:hint="eastAsia" w:ascii="宋体" w:hAnsi="宋体" w:eastAsia="宋体" w:cs="宋体"/>
          <w:b w:val="0"/>
          <w:bCs w:val="0"/>
          <w:i w:val="0"/>
          <w:iCs w:val="0"/>
          <w:caps w:val="0"/>
          <w:color w:val="3A3A3A"/>
          <w:spacing w:val="0"/>
          <w:sz w:val="20"/>
          <w:szCs w:val="20"/>
          <w:lang w:eastAsia="zh-CN"/>
        </w:rPr>
      </w:pPr>
      <w:r>
        <w:rPr>
          <w:rFonts w:hint="eastAsia" w:ascii="宋体" w:hAnsi="宋体" w:eastAsia="宋体" w:cs="宋体"/>
          <w:b w:val="0"/>
          <w:bCs w:val="0"/>
          <w:i w:val="0"/>
          <w:iCs w:val="0"/>
          <w:caps w:val="0"/>
          <w:color w:val="3A3A3A"/>
          <w:spacing w:val="0"/>
          <w:sz w:val="20"/>
          <w:szCs w:val="20"/>
        </w:rPr>
        <w:t>（1）非京身份证原件</w:t>
      </w:r>
      <w:r>
        <w:rPr>
          <w:rFonts w:hint="eastAsia" w:ascii="宋体" w:hAnsi="宋体" w:eastAsia="宋体" w:cs="宋体"/>
          <w:b w:val="0"/>
          <w:bCs w:val="0"/>
          <w:i w:val="0"/>
          <w:iCs w:val="0"/>
          <w:caps w:val="0"/>
          <w:color w:val="3A3A3A"/>
          <w:spacing w:val="0"/>
          <w:sz w:val="20"/>
          <w:szCs w:val="20"/>
          <w:lang w:eastAsia="zh-CN"/>
        </w:rPr>
        <w:t>扫描件</w:t>
      </w:r>
      <w:r>
        <w:rPr>
          <w:rFonts w:hint="eastAsia" w:ascii="宋体" w:hAnsi="宋体" w:eastAsia="宋体" w:cs="宋体"/>
          <w:color w:val="3A3A3A"/>
          <w:sz w:val="20"/>
          <w:szCs w:val="20"/>
          <w:lang w:eastAsia="zh-CN"/>
        </w:rPr>
        <w:t>（</w:t>
      </w:r>
      <w:r>
        <w:rPr>
          <w:rFonts w:hint="eastAsia" w:ascii="宋体" w:hAnsi="宋体" w:eastAsia="宋体" w:cs="宋体"/>
          <w:color w:val="3A3A3A"/>
          <w:sz w:val="20"/>
          <w:szCs w:val="20"/>
          <w:lang w:val="en-US" w:eastAsia="zh-CN"/>
        </w:rPr>
        <w:t>港澳台人员请提供</w:t>
      </w:r>
      <w:r>
        <w:rPr>
          <w:rFonts w:hint="eastAsia" w:ascii="宋体" w:hAnsi="宋体" w:eastAsia="宋体" w:cs="宋体"/>
          <w:color w:val="000000"/>
          <w:kern w:val="0"/>
          <w:sz w:val="20"/>
          <w:szCs w:val="20"/>
          <w:lang w:val="en-US" w:eastAsia="zh-CN" w:bidi="ar"/>
        </w:rPr>
        <w:t>《中国澳门特别行政区永久性居民身份证》或《香港永久性居民身份证》或《台湾居民来往大陆通行证》</w:t>
      </w:r>
      <w:r>
        <w:rPr>
          <w:rFonts w:hint="eastAsia" w:ascii="宋体" w:hAnsi="宋体" w:eastAsia="宋体" w:cs="宋体"/>
          <w:color w:val="3A3A3A"/>
          <w:sz w:val="20"/>
          <w:szCs w:val="20"/>
          <w:lang w:eastAsia="zh-CN"/>
        </w:rPr>
        <w:t>）</w:t>
      </w:r>
      <w:r>
        <w:rPr>
          <w:rFonts w:hint="eastAsia" w:ascii="宋体" w:hAnsi="宋体" w:eastAsia="宋体" w:cs="宋体"/>
          <w:b w:val="0"/>
          <w:bCs w:val="0"/>
          <w:i w:val="0"/>
          <w:iCs w:val="0"/>
          <w:caps w:val="0"/>
          <w:color w:val="3A3A3A"/>
          <w:spacing w:val="0"/>
          <w:sz w:val="20"/>
          <w:szCs w:val="20"/>
        </w:rPr>
        <w:t>，距离有效期</w:t>
      </w:r>
      <w:r>
        <w:rPr>
          <w:rFonts w:hint="eastAsia" w:ascii="宋体" w:hAnsi="宋体" w:eastAsia="宋体" w:cs="宋体"/>
          <w:b w:val="0"/>
          <w:bCs w:val="0"/>
          <w:i w:val="0"/>
          <w:iCs w:val="0"/>
          <w:caps w:val="0"/>
          <w:color w:val="3A3A3A"/>
          <w:spacing w:val="0"/>
          <w:sz w:val="20"/>
          <w:szCs w:val="20"/>
          <w:lang w:val="en-US" w:eastAsia="zh-CN"/>
        </w:rPr>
        <w:t>4</w:t>
      </w:r>
      <w:r>
        <w:rPr>
          <w:rFonts w:hint="eastAsia" w:ascii="宋体" w:hAnsi="宋体" w:eastAsia="宋体" w:cs="宋体"/>
          <w:b w:val="0"/>
          <w:bCs w:val="0"/>
          <w:i w:val="0"/>
          <w:iCs w:val="0"/>
          <w:caps w:val="0"/>
          <w:color w:val="3A3A3A"/>
          <w:spacing w:val="0"/>
          <w:sz w:val="20"/>
          <w:szCs w:val="20"/>
        </w:rPr>
        <w:t>个月以上</w:t>
      </w:r>
      <w:r>
        <w:rPr>
          <w:rFonts w:hint="eastAsia" w:ascii="宋体" w:hAnsi="宋体" w:eastAsia="宋体" w:cs="宋体"/>
          <w:b w:val="0"/>
          <w:bCs w:val="0"/>
          <w:i w:val="0"/>
          <w:iCs w:val="0"/>
          <w:caps w:val="0"/>
          <w:color w:val="3A3A3A"/>
          <w:spacing w:val="0"/>
          <w:sz w:val="20"/>
          <w:szCs w:val="20"/>
          <w:lang w:eastAsia="zh-CN"/>
        </w:rPr>
        <w:t>；</w:t>
      </w:r>
    </w:p>
    <w:p w14:paraId="74F4520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210" w:afterAutospacing="0" w:line="360" w:lineRule="auto"/>
        <w:ind w:right="0"/>
        <w:textAlignment w:val="auto"/>
        <w:rPr>
          <w:rFonts w:hint="eastAsia" w:ascii="宋体" w:hAnsi="宋体" w:eastAsia="宋体" w:cs="宋体"/>
          <w:b w:val="0"/>
          <w:bCs w:val="0"/>
          <w:i w:val="0"/>
          <w:iCs w:val="0"/>
          <w:caps w:val="0"/>
          <w:color w:val="3A3A3A"/>
          <w:spacing w:val="0"/>
          <w:sz w:val="20"/>
          <w:szCs w:val="20"/>
        </w:rPr>
      </w:pPr>
      <w:r>
        <w:rPr>
          <w:rFonts w:hint="eastAsia" w:ascii="宋体" w:hAnsi="宋体" w:eastAsia="宋体" w:cs="宋体"/>
          <w:b w:val="0"/>
          <w:bCs w:val="0"/>
          <w:i w:val="0"/>
          <w:iCs w:val="0"/>
          <w:caps w:val="0"/>
          <w:color w:val="3A3A3A"/>
          <w:spacing w:val="0"/>
          <w:sz w:val="20"/>
          <w:szCs w:val="20"/>
        </w:rPr>
        <w:t>（2）派出所出具的身份证号码变更证明原件</w:t>
      </w:r>
      <w:r>
        <w:rPr>
          <w:rFonts w:hint="eastAsia" w:ascii="宋体" w:hAnsi="宋体" w:eastAsia="宋体" w:cs="宋体"/>
          <w:b w:val="0"/>
          <w:bCs w:val="0"/>
          <w:i w:val="0"/>
          <w:iCs w:val="0"/>
          <w:caps w:val="0"/>
          <w:color w:val="3A3A3A"/>
          <w:spacing w:val="0"/>
          <w:sz w:val="20"/>
          <w:szCs w:val="20"/>
          <w:lang w:eastAsia="zh-CN"/>
        </w:rPr>
        <w:t>扫描件；</w:t>
      </w:r>
    </w:p>
    <w:p w14:paraId="6192379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210" w:afterAutospacing="0" w:line="360" w:lineRule="auto"/>
        <w:ind w:right="0"/>
        <w:textAlignment w:val="auto"/>
        <w:rPr>
          <w:rFonts w:hint="eastAsia" w:ascii="宋体" w:hAnsi="宋体" w:eastAsia="宋体" w:cs="宋体"/>
          <w:b w:val="0"/>
          <w:bCs w:val="0"/>
          <w:i w:val="0"/>
          <w:iCs w:val="0"/>
          <w:caps w:val="0"/>
          <w:color w:val="3A3A3A"/>
          <w:spacing w:val="0"/>
          <w:sz w:val="20"/>
          <w:szCs w:val="20"/>
          <w:highlight w:val="yellow"/>
        </w:rPr>
      </w:pPr>
      <w:r>
        <w:rPr>
          <w:rFonts w:hint="eastAsia" w:ascii="宋体" w:hAnsi="宋体" w:eastAsia="宋体" w:cs="宋体"/>
          <w:b w:val="0"/>
          <w:bCs w:val="0"/>
          <w:i w:val="0"/>
          <w:iCs w:val="0"/>
          <w:caps w:val="0"/>
          <w:color w:val="3A3A3A"/>
          <w:spacing w:val="0"/>
          <w:sz w:val="20"/>
          <w:szCs w:val="20"/>
          <w:highlight w:val="yellow"/>
        </w:rPr>
        <w:t>5、</w:t>
      </w:r>
      <w:r>
        <w:rPr>
          <w:rFonts w:hint="eastAsia" w:ascii="宋体" w:hAnsi="宋体" w:eastAsia="宋体" w:cs="宋体"/>
          <w:b w:val="0"/>
          <w:bCs w:val="0"/>
          <w:i w:val="0"/>
          <w:iCs w:val="0"/>
          <w:caps w:val="0"/>
          <w:color w:val="3A3A3A"/>
          <w:spacing w:val="0"/>
          <w:sz w:val="20"/>
          <w:szCs w:val="20"/>
          <w:highlight w:val="yellow"/>
          <w:lang w:val="en-US" w:eastAsia="zh-CN"/>
        </w:rPr>
        <w:t>变更</w:t>
      </w:r>
      <w:r>
        <w:rPr>
          <w:rFonts w:hint="eastAsia" w:ascii="宋体" w:hAnsi="宋体" w:eastAsia="宋体" w:cs="宋体"/>
          <w:b w:val="0"/>
          <w:bCs w:val="0"/>
          <w:i w:val="0"/>
          <w:iCs w:val="0"/>
          <w:caps w:val="0"/>
          <w:color w:val="3A3A3A"/>
          <w:spacing w:val="0"/>
          <w:sz w:val="20"/>
          <w:szCs w:val="20"/>
          <w:highlight w:val="yellow"/>
        </w:rPr>
        <w:t>学历或学位：</w:t>
      </w:r>
    </w:p>
    <w:p w14:paraId="57CC91D0">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0"/>
          <w:szCs w:val="20"/>
        </w:rPr>
      </w:pPr>
      <w:r>
        <w:rPr>
          <w:rFonts w:hint="eastAsia" w:ascii="宋体" w:hAnsi="宋体" w:eastAsia="宋体" w:cs="宋体"/>
          <w:sz w:val="20"/>
          <w:szCs w:val="20"/>
        </w:rPr>
        <w:t>（1）初次申报时使用的学历、学位证书原件彩色扫描件；</w:t>
      </w:r>
    </w:p>
    <w:p w14:paraId="6F48AC51">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0"/>
          <w:szCs w:val="20"/>
          <w:lang w:eastAsia="zh-CN"/>
        </w:rPr>
      </w:pPr>
      <w:r>
        <w:rPr>
          <w:rFonts w:hint="eastAsia" w:ascii="宋体" w:hAnsi="宋体" w:eastAsia="宋体" w:cs="宋体"/>
          <w:sz w:val="20"/>
          <w:szCs w:val="20"/>
        </w:rPr>
        <w:t>（2）最终学历学位对应的毕业证书、学位证书原件彩色扫描件；（</w:t>
      </w:r>
      <w:r>
        <w:rPr>
          <w:rFonts w:hint="eastAsia" w:ascii="宋体" w:hAnsi="宋体" w:eastAsia="宋体" w:cs="宋体"/>
          <w:color w:val="000000"/>
          <w:kern w:val="0"/>
          <w:sz w:val="20"/>
          <w:szCs w:val="20"/>
        </w:rPr>
        <w:t>如获得两个及以上同等最高学历、学位，对应毕业证书、学位证书均须提供）</w:t>
      </w:r>
      <w:r>
        <w:rPr>
          <w:rFonts w:hint="eastAsia" w:ascii="宋体" w:hAnsi="宋体" w:eastAsia="宋体" w:cs="宋体"/>
          <w:color w:val="000000"/>
          <w:kern w:val="0"/>
          <w:sz w:val="20"/>
          <w:szCs w:val="20"/>
          <w:lang w:eastAsia="zh-CN"/>
        </w:rPr>
        <w:t>；</w:t>
      </w:r>
    </w:p>
    <w:p w14:paraId="6EE29B16">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0"/>
          <w:szCs w:val="20"/>
          <w:lang w:eastAsia="zh-CN"/>
        </w:rPr>
      </w:pPr>
      <w:r>
        <w:rPr>
          <w:rFonts w:hint="eastAsia" w:ascii="宋体" w:hAnsi="宋体" w:eastAsia="宋体" w:cs="宋体"/>
          <w:sz w:val="20"/>
          <w:szCs w:val="20"/>
        </w:rPr>
        <w:t>（3）初次申报时使用的学历及最终学历对应的《电子注册备案表》或《学历认证报告》彩色扫描件；《学历电子注册备案表》或《学历认证报告》认证方法</w:t>
      </w:r>
      <w:r>
        <w:rPr>
          <w:rFonts w:hint="eastAsia" w:ascii="宋体" w:hAnsi="宋体" w:eastAsia="宋体" w:cs="宋体"/>
          <w:sz w:val="20"/>
          <w:szCs w:val="20"/>
          <w:lang w:eastAsia="zh-CN"/>
        </w:rPr>
        <w:t>参考</w:t>
      </w:r>
      <w:r>
        <w:rPr>
          <w:rFonts w:hint="eastAsia" w:ascii="宋体" w:hAnsi="宋体" w:eastAsia="宋体" w:cs="宋体"/>
          <w:sz w:val="20"/>
          <w:szCs w:val="20"/>
          <w:lang w:eastAsia="zh-CN"/>
        </w:rPr>
        <w:fldChar w:fldCharType="begin"/>
      </w:r>
      <w:r>
        <w:rPr>
          <w:rFonts w:hint="eastAsia" w:ascii="宋体" w:hAnsi="宋体" w:eastAsia="宋体" w:cs="宋体"/>
          <w:sz w:val="20"/>
          <w:szCs w:val="20"/>
          <w:lang w:eastAsia="zh-CN"/>
        </w:rPr>
        <w:instrText xml:space="preserve"> HYPERLINK "https://www.ciicbj.cn/eportal/fileDir/ciicwqfwzw/resource/cms/article/558053/559221/在线认证打印指南8.22.pdf" </w:instrText>
      </w:r>
      <w:r>
        <w:rPr>
          <w:rFonts w:hint="eastAsia" w:ascii="宋体" w:hAnsi="宋体" w:eastAsia="宋体" w:cs="宋体"/>
          <w:sz w:val="20"/>
          <w:szCs w:val="20"/>
          <w:lang w:eastAsia="zh-CN"/>
        </w:rPr>
        <w:fldChar w:fldCharType="separate"/>
      </w:r>
      <w:r>
        <w:rPr>
          <w:rStyle w:val="7"/>
          <w:rFonts w:hint="eastAsia" w:ascii="宋体" w:hAnsi="宋体" w:eastAsia="宋体" w:cs="宋体"/>
          <w:sz w:val="20"/>
          <w:szCs w:val="20"/>
          <w:lang w:eastAsia="zh-CN"/>
        </w:rPr>
        <w:t>在线认证打印指南</w:t>
      </w:r>
      <w:r>
        <w:rPr>
          <w:rFonts w:hint="eastAsia" w:ascii="宋体" w:hAnsi="宋体" w:eastAsia="宋体" w:cs="宋体"/>
          <w:sz w:val="20"/>
          <w:szCs w:val="20"/>
          <w:lang w:eastAsia="zh-CN"/>
        </w:rPr>
        <w:fldChar w:fldCharType="end"/>
      </w:r>
      <w:r>
        <w:rPr>
          <w:rFonts w:hint="eastAsia" w:ascii="宋体" w:hAnsi="宋体" w:eastAsia="宋体" w:cs="宋体"/>
          <w:sz w:val="20"/>
          <w:szCs w:val="20"/>
        </w:rPr>
        <w:t>，按提示下载</w:t>
      </w:r>
      <w:r>
        <w:rPr>
          <w:rFonts w:hint="eastAsia" w:ascii="宋体" w:hAnsi="宋体" w:eastAsia="宋体" w:cs="宋体"/>
          <w:sz w:val="20"/>
          <w:szCs w:val="20"/>
          <w:lang w:eastAsia="zh-CN"/>
        </w:rPr>
        <w:t>保存</w:t>
      </w:r>
      <w:r>
        <w:rPr>
          <w:rFonts w:hint="eastAsia" w:ascii="宋体" w:hAnsi="宋体" w:eastAsia="宋体" w:cs="宋体"/>
          <w:sz w:val="20"/>
          <w:szCs w:val="20"/>
        </w:rPr>
        <w:t>《学历电子注册备案表》，距有效期至少两个月；无法在线查询的，需出具书面学历认证报告原件扫描件</w:t>
      </w:r>
      <w:r>
        <w:rPr>
          <w:rFonts w:hint="eastAsia" w:ascii="宋体" w:hAnsi="宋体" w:eastAsia="宋体" w:cs="宋体"/>
          <w:sz w:val="20"/>
          <w:szCs w:val="20"/>
          <w:lang w:eastAsia="zh-CN"/>
        </w:rPr>
        <w:t>；</w:t>
      </w:r>
    </w:p>
    <w:p w14:paraId="23A14D57">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0"/>
          <w:szCs w:val="20"/>
          <w:lang w:eastAsia="zh-CN"/>
        </w:rPr>
      </w:pPr>
      <w:r>
        <w:rPr>
          <w:rFonts w:hint="eastAsia" w:ascii="宋体" w:hAnsi="宋体" w:eastAsia="宋体" w:cs="宋体"/>
          <w:sz w:val="20"/>
          <w:szCs w:val="20"/>
        </w:rPr>
        <w:t>（4）初次申报时使用的学位及最终学位对应《学位认证报告》彩色扫描件。认证方法</w:t>
      </w:r>
      <w:r>
        <w:rPr>
          <w:rFonts w:hint="eastAsia" w:ascii="宋体" w:hAnsi="宋体" w:eastAsia="宋体" w:cs="宋体"/>
          <w:sz w:val="20"/>
          <w:szCs w:val="20"/>
          <w:lang w:eastAsia="zh-CN"/>
        </w:rPr>
        <w:t>参考</w:t>
      </w:r>
      <w:r>
        <w:rPr>
          <w:rFonts w:hint="eastAsia" w:ascii="宋体" w:hAnsi="宋体" w:eastAsia="宋体" w:cs="宋体"/>
          <w:sz w:val="20"/>
          <w:szCs w:val="20"/>
          <w:lang w:eastAsia="zh-CN"/>
        </w:rPr>
        <w:fldChar w:fldCharType="begin"/>
      </w:r>
      <w:r>
        <w:rPr>
          <w:rFonts w:hint="eastAsia" w:ascii="宋体" w:hAnsi="宋体" w:eastAsia="宋体" w:cs="宋体"/>
          <w:sz w:val="20"/>
          <w:szCs w:val="20"/>
          <w:lang w:eastAsia="zh-CN"/>
        </w:rPr>
        <w:instrText xml:space="preserve"> HYPERLINK "https://www.ciicbj.cn/eportal/fileDir/ciicwqfwzw/resource/cms/article/558053/559221/在线认证打印指南8.22.pdf" </w:instrText>
      </w:r>
      <w:r>
        <w:rPr>
          <w:rFonts w:hint="eastAsia" w:ascii="宋体" w:hAnsi="宋体" w:eastAsia="宋体" w:cs="宋体"/>
          <w:sz w:val="20"/>
          <w:szCs w:val="20"/>
          <w:lang w:eastAsia="zh-CN"/>
        </w:rPr>
        <w:fldChar w:fldCharType="separate"/>
      </w:r>
      <w:r>
        <w:rPr>
          <w:rStyle w:val="8"/>
          <w:rFonts w:hint="eastAsia" w:ascii="宋体" w:hAnsi="宋体" w:eastAsia="宋体" w:cs="宋体"/>
          <w:sz w:val="20"/>
          <w:szCs w:val="20"/>
          <w:lang w:eastAsia="zh-CN"/>
        </w:rPr>
        <w:t>在线认证打印指南</w:t>
      </w:r>
      <w:r>
        <w:rPr>
          <w:rFonts w:hint="eastAsia" w:ascii="宋体" w:hAnsi="宋体" w:eastAsia="宋体" w:cs="宋体"/>
          <w:sz w:val="20"/>
          <w:szCs w:val="20"/>
          <w:lang w:eastAsia="zh-CN"/>
        </w:rPr>
        <w:fldChar w:fldCharType="end"/>
      </w:r>
      <w:r>
        <w:rPr>
          <w:rFonts w:hint="eastAsia" w:ascii="宋体" w:hAnsi="宋体" w:eastAsia="宋体" w:cs="宋体"/>
          <w:sz w:val="20"/>
          <w:szCs w:val="20"/>
        </w:rPr>
        <w:t>，</w:t>
      </w:r>
      <w:r>
        <w:rPr>
          <w:rFonts w:hint="eastAsia" w:ascii="宋体" w:hAnsi="宋体" w:eastAsia="宋体" w:cs="宋体"/>
          <w:sz w:val="20"/>
          <w:szCs w:val="20"/>
          <w:lang w:eastAsia="zh-CN"/>
        </w:rPr>
        <w:t>下载保存</w:t>
      </w:r>
      <w:r>
        <w:rPr>
          <w:rFonts w:hint="eastAsia" w:ascii="宋体" w:hAnsi="宋体" w:eastAsia="宋体" w:cs="宋体"/>
          <w:sz w:val="20"/>
          <w:szCs w:val="20"/>
        </w:rPr>
        <w:t>《学位认证报告》（2008年7月以后可以进行网络在线认证，打印报告即可）。无法在线验证的出具书面学位认证报告原件扫描件</w:t>
      </w:r>
      <w:r>
        <w:rPr>
          <w:rFonts w:hint="eastAsia" w:ascii="宋体" w:hAnsi="宋体" w:eastAsia="宋体" w:cs="宋体"/>
          <w:sz w:val="20"/>
          <w:szCs w:val="20"/>
          <w:lang w:eastAsia="zh-CN"/>
        </w:rPr>
        <w:t>；</w:t>
      </w:r>
    </w:p>
    <w:p w14:paraId="512F343A">
      <w:pPr>
        <w:pStyle w:val="3"/>
        <w:keepNext w:val="0"/>
        <w:keepLines w:val="0"/>
        <w:pageBreakBefore w:val="0"/>
        <w:widowControl/>
        <w:kinsoku/>
        <w:wordWrap/>
        <w:overflowPunct/>
        <w:topLinePunct w:val="0"/>
        <w:autoSpaceDE/>
        <w:autoSpaceDN/>
        <w:bidi w:val="0"/>
        <w:adjustRightInd/>
        <w:snapToGrid/>
        <w:spacing w:before="210" w:beforeAutospacing="0" w:after="210" w:afterAutospacing="0" w:line="360" w:lineRule="auto"/>
        <w:textAlignment w:val="auto"/>
        <w:rPr>
          <w:rFonts w:hint="eastAsia" w:ascii="宋体" w:hAnsi="宋体" w:eastAsia="宋体" w:cs="宋体"/>
          <w:sz w:val="20"/>
          <w:szCs w:val="20"/>
        </w:rPr>
      </w:pPr>
      <w:r>
        <w:rPr>
          <w:rFonts w:hint="eastAsia" w:ascii="宋体" w:hAnsi="宋体" w:eastAsia="宋体" w:cs="宋体"/>
          <w:color w:val="3A3A3A"/>
          <w:sz w:val="20"/>
          <w:szCs w:val="20"/>
          <w:lang w:eastAsia="zh-CN"/>
        </w:rPr>
        <w:t>（</w:t>
      </w:r>
      <w:r>
        <w:rPr>
          <w:rFonts w:hint="eastAsia" w:ascii="宋体" w:hAnsi="宋体" w:eastAsia="宋体" w:cs="宋体"/>
          <w:color w:val="3A3A3A"/>
          <w:sz w:val="20"/>
          <w:szCs w:val="20"/>
          <w:lang w:val="en-US" w:eastAsia="zh-CN"/>
        </w:rPr>
        <w:t>5</w:t>
      </w:r>
      <w:r>
        <w:rPr>
          <w:rFonts w:hint="eastAsia" w:ascii="宋体" w:hAnsi="宋体" w:eastAsia="宋体" w:cs="宋体"/>
          <w:color w:val="3A3A3A"/>
          <w:sz w:val="20"/>
          <w:szCs w:val="20"/>
          <w:lang w:eastAsia="zh-CN"/>
        </w:rPr>
        <w:t>）</w:t>
      </w:r>
      <w:r>
        <w:rPr>
          <w:rFonts w:hint="eastAsia" w:ascii="宋体" w:hAnsi="宋体" w:eastAsia="宋体" w:cs="宋体"/>
          <w:color w:val="3A3A3A"/>
          <w:sz w:val="20"/>
          <w:szCs w:val="20"/>
        </w:rPr>
        <w:t>最终学历学位对应的</w:t>
      </w:r>
      <w:r>
        <w:rPr>
          <w:rFonts w:hint="eastAsia" w:ascii="宋体" w:hAnsi="宋体" w:eastAsia="宋体" w:cs="宋体"/>
          <w:color w:val="3A3A3A"/>
          <w:sz w:val="20"/>
          <w:szCs w:val="20"/>
          <w:lang w:val="en-US" w:eastAsia="zh-CN"/>
        </w:rPr>
        <w:t>学历认证及学位认证</w:t>
      </w:r>
      <w:r>
        <w:rPr>
          <w:rFonts w:hint="eastAsia" w:ascii="宋体" w:hAnsi="宋体" w:eastAsia="宋体" w:cs="宋体"/>
          <w:color w:val="3A3A3A"/>
          <w:sz w:val="20"/>
          <w:szCs w:val="20"/>
        </w:rPr>
        <w:t>原件彩色扫描件；（如获得两个及以上同等最高学历、学位，对应</w:t>
      </w:r>
      <w:r>
        <w:rPr>
          <w:rFonts w:hint="eastAsia" w:ascii="宋体" w:hAnsi="宋体" w:eastAsia="宋体" w:cs="宋体"/>
          <w:color w:val="3A3A3A"/>
          <w:sz w:val="20"/>
          <w:szCs w:val="20"/>
          <w:lang w:val="en-US" w:eastAsia="zh-CN"/>
        </w:rPr>
        <w:t>学历认证、学位认证</w:t>
      </w:r>
      <w:r>
        <w:rPr>
          <w:rFonts w:hint="eastAsia" w:ascii="宋体" w:hAnsi="宋体" w:eastAsia="宋体" w:cs="宋体"/>
          <w:color w:val="3A3A3A"/>
          <w:sz w:val="20"/>
          <w:szCs w:val="20"/>
        </w:rPr>
        <w:t>均须提供）</w:t>
      </w:r>
      <w:r>
        <w:rPr>
          <w:rFonts w:hint="eastAsia" w:ascii="宋体" w:hAnsi="宋体" w:eastAsia="宋体" w:cs="宋体"/>
          <w:color w:val="3A3A3A"/>
          <w:sz w:val="20"/>
          <w:szCs w:val="20"/>
          <w:lang w:eastAsia="zh-CN"/>
        </w:rPr>
        <w:t>；</w:t>
      </w:r>
    </w:p>
    <w:p w14:paraId="3BBF262E">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aps w:val="0"/>
          <w:color w:val="3A3A3A"/>
          <w:spacing w:val="0"/>
          <w:kern w:val="0"/>
          <w:sz w:val="20"/>
          <w:szCs w:val="20"/>
          <w:lang w:val="en-US" w:eastAsia="zh-CN" w:bidi="ar"/>
        </w:rPr>
      </w:pPr>
      <w:r>
        <w:rPr>
          <w:rFonts w:hint="eastAsia" w:ascii="宋体" w:hAnsi="宋体" w:eastAsia="宋体" w:cs="宋体"/>
          <w:sz w:val="20"/>
          <w:szCs w:val="20"/>
        </w:rPr>
        <w:t>（</w:t>
      </w:r>
      <w:r>
        <w:rPr>
          <w:rFonts w:hint="eastAsia" w:ascii="宋体" w:hAnsi="宋体" w:eastAsia="宋体" w:cs="宋体"/>
          <w:sz w:val="20"/>
          <w:szCs w:val="20"/>
          <w:lang w:val="en-US" w:eastAsia="zh-CN"/>
        </w:rPr>
        <w:t>6</w:t>
      </w:r>
      <w:r>
        <w:rPr>
          <w:rFonts w:hint="eastAsia" w:ascii="宋体" w:hAnsi="宋体" w:eastAsia="宋体" w:cs="宋体"/>
          <w:sz w:val="20"/>
          <w:szCs w:val="20"/>
        </w:rPr>
        <w:t>）若取得国外学位的，提供①国外毕业证书原件扫描件；②教留服出具的《国外学历学位认证书》原件扫描件；③截图打印在线验证页面（http://zwfw.cscse.edu.cn/ ）如无法在线验证，则需提供教育部留学服务中心出具的认证书真伪查询确认函。</w:t>
      </w:r>
    </w:p>
    <w:p w14:paraId="79023BA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210" w:afterAutospacing="0" w:line="360" w:lineRule="auto"/>
        <w:ind w:right="0"/>
        <w:textAlignment w:val="auto"/>
        <w:rPr>
          <w:rFonts w:hint="eastAsia" w:ascii="宋体" w:hAnsi="宋体" w:eastAsia="宋体" w:cs="宋体"/>
          <w:b w:val="0"/>
          <w:bCs w:val="0"/>
          <w:i w:val="0"/>
          <w:iCs w:val="0"/>
          <w:caps w:val="0"/>
          <w:color w:val="3A3A3A"/>
          <w:spacing w:val="0"/>
          <w:sz w:val="20"/>
          <w:szCs w:val="20"/>
          <w:highlight w:val="yellow"/>
        </w:rPr>
      </w:pPr>
      <w:r>
        <w:rPr>
          <w:rFonts w:hint="eastAsia" w:ascii="宋体" w:hAnsi="宋体" w:eastAsia="宋体" w:cs="宋体"/>
          <w:b w:val="0"/>
          <w:bCs w:val="0"/>
          <w:i w:val="0"/>
          <w:iCs w:val="0"/>
          <w:caps w:val="0"/>
          <w:color w:val="3A3A3A"/>
          <w:spacing w:val="0"/>
          <w:sz w:val="20"/>
          <w:szCs w:val="20"/>
          <w:highlight w:val="yellow"/>
        </w:rPr>
        <w:t>6、</w:t>
      </w:r>
      <w:r>
        <w:rPr>
          <w:rFonts w:hint="eastAsia" w:ascii="宋体" w:hAnsi="宋体" w:eastAsia="宋体" w:cs="宋体"/>
          <w:b w:val="0"/>
          <w:bCs w:val="0"/>
          <w:i w:val="0"/>
          <w:iCs w:val="0"/>
          <w:caps w:val="0"/>
          <w:color w:val="3A3A3A"/>
          <w:spacing w:val="0"/>
          <w:sz w:val="20"/>
          <w:szCs w:val="20"/>
          <w:highlight w:val="yellow"/>
          <w:lang w:val="en-US" w:eastAsia="zh-CN"/>
        </w:rPr>
        <w:t>变更</w:t>
      </w:r>
      <w:r>
        <w:rPr>
          <w:rFonts w:hint="eastAsia" w:ascii="宋体" w:hAnsi="宋体" w:eastAsia="宋体" w:cs="宋体"/>
          <w:b w:val="0"/>
          <w:bCs w:val="0"/>
          <w:i w:val="0"/>
          <w:iCs w:val="0"/>
          <w:caps w:val="0"/>
          <w:color w:val="3A3A3A"/>
          <w:spacing w:val="0"/>
          <w:sz w:val="20"/>
          <w:szCs w:val="20"/>
          <w:highlight w:val="yellow"/>
        </w:rPr>
        <w:t>出生日期：</w:t>
      </w:r>
    </w:p>
    <w:p w14:paraId="36DA557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210" w:afterAutospacing="0" w:line="360" w:lineRule="auto"/>
        <w:ind w:right="0"/>
        <w:textAlignment w:val="auto"/>
        <w:rPr>
          <w:rFonts w:hint="eastAsia" w:ascii="宋体" w:hAnsi="宋体" w:eastAsia="宋体" w:cs="宋体"/>
          <w:b w:val="0"/>
          <w:bCs w:val="0"/>
          <w:i w:val="0"/>
          <w:iCs w:val="0"/>
          <w:caps w:val="0"/>
          <w:color w:val="3A3A3A"/>
          <w:spacing w:val="0"/>
          <w:sz w:val="20"/>
          <w:szCs w:val="20"/>
          <w:lang w:eastAsia="zh-CN"/>
        </w:rPr>
      </w:pPr>
      <w:r>
        <w:rPr>
          <w:rFonts w:hint="eastAsia" w:ascii="宋体" w:hAnsi="宋体" w:eastAsia="宋体" w:cs="宋体"/>
          <w:b w:val="0"/>
          <w:bCs w:val="0"/>
          <w:i w:val="0"/>
          <w:iCs w:val="0"/>
          <w:caps w:val="0"/>
          <w:color w:val="3A3A3A"/>
          <w:spacing w:val="0"/>
          <w:sz w:val="20"/>
          <w:szCs w:val="20"/>
        </w:rPr>
        <w:t>（1）非京身份证原件</w:t>
      </w:r>
      <w:r>
        <w:rPr>
          <w:rFonts w:hint="eastAsia" w:ascii="宋体" w:hAnsi="宋体" w:eastAsia="宋体" w:cs="宋体"/>
          <w:b w:val="0"/>
          <w:bCs w:val="0"/>
          <w:i w:val="0"/>
          <w:iCs w:val="0"/>
          <w:caps w:val="0"/>
          <w:color w:val="3A3A3A"/>
          <w:spacing w:val="0"/>
          <w:sz w:val="20"/>
          <w:szCs w:val="20"/>
          <w:lang w:eastAsia="zh-CN"/>
        </w:rPr>
        <w:t>扫描件</w:t>
      </w:r>
      <w:r>
        <w:rPr>
          <w:rFonts w:hint="eastAsia" w:ascii="宋体" w:hAnsi="宋体" w:eastAsia="宋体" w:cs="宋体"/>
          <w:color w:val="3A3A3A"/>
          <w:sz w:val="20"/>
          <w:szCs w:val="20"/>
          <w:lang w:eastAsia="zh-CN"/>
        </w:rPr>
        <w:t>（</w:t>
      </w:r>
      <w:r>
        <w:rPr>
          <w:rFonts w:hint="eastAsia" w:ascii="宋体" w:hAnsi="宋体" w:eastAsia="宋体" w:cs="宋体"/>
          <w:color w:val="3A3A3A"/>
          <w:sz w:val="20"/>
          <w:szCs w:val="20"/>
          <w:lang w:val="en-US" w:eastAsia="zh-CN"/>
        </w:rPr>
        <w:t>港澳台人员请提供</w:t>
      </w:r>
      <w:r>
        <w:rPr>
          <w:rFonts w:hint="eastAsia" w:ascii="宋体" w:hAnsi="宋体" w:eastAsia="宋体" w:cs="宋体"/>
          <w:color w:val="000000"/>
          <w:kern w:val="0"/>
          <w:sz w:val="20"/>
          <w:szCs w:val="20"/>
          <w:lang w:val="en-US" w:eastAsia="zh-CN" w:bidi="ar"/>
        </w:rPr>
        <w:t>《中国澳门特别行政区永久性居民身份证》或《香港永久性居民身份证》或《台湾居民来往大陆通行证》</w:t>
      </w:r>
      <w:r>
        <w:rPr>
          <w:rFonts w:hint="eastAsia" w:ascii="宋体" w:hAnsi="宋体" w:eastAsia="宋体" w:cs="宋体"/>
          <w:color w:val="3A3A3A"/>
          <w:sz w:val="20"/>
          <w:szCs w:val="20"/>
          <w:lang w:eastAsia="zh-CN"/>
        </w:rPr>
        <w:t>）</w:t>
      </w:r>
      <w:r>
        <w:rPr>
          <w:rFonts w:hint="eastAsia" w:ascii="宋体" w:hAnsi="宋体" w:eastAsia="宋体" w:cs="宋体"/>
          <w:b w:val="0"/>
          <w:bCs w:val="0"/>
          <w:i w:val="0"/>
          <w:iCs w:val="0"/>
          <w:caps w:val="0"/>
          <w:color w:val="3A3A3A"/>
          <w:spacing w:val="0"/>
          <w:sz w:val="20"/>
          <w:szCs w:val="20"/>
        </w:rPr>
        <w:t>，距离有效期</w:t>
      </w:r>
      <w:r>
        <w:rPr>
          <w:rFonts w:hint="eastAsia" w:ascii="宋体" w:hAnsi="宋体" w:eastAsia="宋体" w:cs="宋体"/>
          <w:b w:val="0"/>
          <w:bCs w:val="0"/>
          <w:i w:val="0"/>
          <w:iCs w:val="0"/>
          <w:caps w:val="0"/>
          <w:color w:val="3A3A3A"/>
          <w:spacing w:val="0"/>
          <w:sz w:val="20"/>
          <w:szCs w:val="20"/>
          <w:lang w:val="en-US" w:eastAsia="zh-CN"/>
        </w:rPr>
        <w:t>4</w:t>
      </w:r>
      <w:r>
        <w:rPr>
          <w:rFonts w:hint="eastAsia" w:ascii="宋体" w:hAnsi="宋体" w:eastAsia="宋体" w:cs="宋体"/>
          <w:b w:val="0"/>
          <w:bCs w:val="0"/>
          <w:i w:val="0"/>
          <w:iCs w:val="0"/>
          <w:caps w:val="0"/>
          <w:color w:val="3A3A3A"/>
          <w:spacing w:val="0"/>
          <w:sz w:val="20"/>
          <w:szCs w:val="20"/>
        </w:rPr>
        <w:t>个月以上</w:t>
      </w:r>
      <w:r>
        <w:rPr>
          <w:rFonts w:hint="eastAsia" w:ascii="宋体" w:hAnsi="宋体" w:eastAsia="宋体" w:cs="宋体"/>
          <w:b w:val="0"/>
          <w:bCs w:val="0"/>
          <w:i w:val="0"/>
          <w:iCs w:val="0"/>
          <w:caps w:val="0"/>
          <w:color w:val="3A3A3A"/>
          <w:spacing w:val="0"/>
          <w:sz w:val="20"/>
          <w:szCs w:val="20"/>
          <w:lang w:eastAsia="zh-CN"/>
        </w:rPr>
        <w:t>；</w:t>
      </w:r>
    </w:p>
    <w:p w14:paraId="3C9E0F4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210" w:afterAutospacing="0" w:line="360" w:lineRule="auto"/>
        <w:ind w:right="0"/>
        <w:textAlignment w:val="auto"/>
        <w:rPr>
          <w:rFonts w:hint="eastAsia" w:ascii="宋体" w:hAnsi="宋体" w:eastAsia="宋体" w:cs="宋体"/>
          <w:b w:val="0"/>
          <w:bCs w:val="0"/>
          <w:i w:val="0"/>
          <w:iCs w:val="0"/>
          <w:caps w:val="0"/>
          <w:color w:val="3A3A3A"/>
          <w:spacing w:val="0"/>
          <w:sz w:val="20"/>
          <w:szCs w:val="20"/>
          <w:highlight w:val="yellow"/>
        </w:rPr>
      </w:pPr>
      <w:r>
        <w:rPr>
          <w:rFonts w:hint="eastAsia" w:ascii="宋体" w:hAnsi="宋体" w:eastAsia="宋体" w:cs="宋体"/>
          <w:b w:val="0"/>
          <w:bCs w:val="0"/>
          <w:i w:val="0"/>
          <w:iCs w:val="0"/>
          <w:caps w:val="0"/>
          <w:color w:val="3A3A3A"/>
          <w:spacing w:val="0"/>
          <w:sz w:val="20"/>
          <w:szCs w:val="20"/>
          <w:highlight w:val="yellow"/>
        </w:rPr>
        <w:t>7、</w:t>
      </w:r>
      <w:r>
        <w:rPr>
          <w:rFonts w:hint="eastAsia" w:ascii="宋体" w:hAnsi="宋体" w:eastAsia="宋体" w:cs="宋体"/>
          <w:b w:val="0"/>
          <w:bCs w:val="0"/>
          <w:i w:val="0"/>
          <w:iCs w:val="0"/>
          <w:caps w:val="0"/>
          <w:color w:val="3A3A3A"/>
          <w:spacing w:val="0"/>
          <w:sz w:val="20"/>
          <w:szCs w:val="20"/>
          <w:highlight w:val="yellow"/>
          <w:lang w:val="en-US" w:eastAsia="zh-CN"/>
        </w:rPr>
        <w:t>变更</w:t>
      </w:r>
      <w:r>
        <w:rPr>
          <w:rFonts w:hint="eastAsia" w:ascii="宋体" w:hAnsi="宋体" w:eastAsia="宋体" w:cs="宋体"/>
          <w:b w:val="0"/>
          <w:bCs w:val="0"/>
          <w:i w:val="0"/>
          <w:iCs w:val="0"/>
          <w:caps w:val="0"/>
          <w:color w:val="3A3A3A"/>
          <w:spacing w:val="0"/>
          <w:sz w:val="20"/>
          <w:szCs w:val="20"/>
          <w:highlight w:val="yellow"/>
        </w:rPr>
        <w:t>专业技术职务：</w:t>
      </w:r>
    </w:p>
    <w:p w14:paraId="4067600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210" w:afterAutospacing="0" w:line="360" w:lineRule="auto"/>
        <w:ind w:right="0"/>
        <w:textAlignment w:val="auto"/>
        <w:rPr>
          <w:rFonts w:hint="eastAsia" w:ascii="宋体" w:hAnsi="宋体" w:eastAsia="宋体" w:cs="宋体"/>
          <w:b w:val="0"/>
          <w:bCs w:val="0"/>
          <w:i w:val="0"/>
          <w:iCs w:val="0"/>
          <w:caps w:val="0"/>
          <w:color w:val="3A3A3A"/>
          <w:spacing w:val="0"/>
          <w:sz w:val="20"/>
          <w:szCs w:val="20"/>
          <w:lang w:eastAsia="zh-CN"/>
        </w:rPr>
      </w:pPr>
      <w:r>
        <w:rPr>
          <w:rFonts w:hint="eastAsia" w:ascii="宋体" w:hAnsi="宋体" w:eastAsia="宋体" w:cs="宋体"/>
          <w:b w:val="0"/>
          <w:bCs w:val="0"/>
          <w:i w:val="0"/>
          <w:iCs w:val="0"/>
          <w:caps w:val="0"/>
          <w:color w:val="3A3A3A"/>
          <w:spacing w:val="0"/>
          <w:sz w:val="20"/>
          <w:szCs w:val="20"/>
        </w:rPr>
        <w:t>（1）职称证书原件</w:t>
      </w:r>
      <w:r>
        <w:rPr>
          <w:rFonts w:hint="eastAsia" w:ascii="宋体" w:hAnsi="宋体" w:eastAsia="宋体" w:cs="宋体"/>
          <w:b w:val="0"/>
          <w:bCs w:val="0"/>
          <w:i w:val="0"/>
          <w:iCs w:val="0"/>
          <w:caps w:val="0"/>
          <w:color w:val="3A3A3A"/>
          <w:spacing w:val="0"/>
          <w:sz w:val="20"/>
          <w:szCs w:val="20"/>
          <w:lang w:eastAsia="zh-CN"/>
        </w:rPr>
        <w:t>扫描件</w:t>
      </w:r>
    </w:p>
    <w:p w14:paraId="482AFA3B">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kern w:val="2"/>
          <w:sz w:val="20"/>
          <w:szCs w:val="20"/>
          <w:lang w:val="en-US" w:eastAsia="zh-CN" w:bidi="ar-SA"/>
        </w:rPr>
      </w:pPr>
      <w:r>
        <w:rPr>
          <w:rFonts w:hint="eastAsia" w:ascii="宋体" w:hAnsi="宋体" w:eastAsia="宋体" w:cs="宋体"/>
          <w:b w:val="0"/>
          <w:bCs w:val="0"/>
          <w:i w:val="0"/>
          <w:iCs w:val="0"/>
          <w:caps w:val="0"/>
          <w:color w:val="3A3A3A"/>
          <w:spacing w:val="0"/>
          <w:kern w:val="0"/>
          <w:sz w:val="20"/>
          <w:szCs w:val="20"/>
          <w:lang w:val="en-US" w:eastAsia="zh-CN" w:bidi="ar"/>
        </w:rPr>
        <w:t>（2）</w:t>
      </w:r>
      <w:r>
        <w:rPr>
          <w:rFonts w:hint="eastAsia" w:ascii="宋体" w:hAnsi="宋体" w:eastAsia="宋体" w:cs="宋体"/>
          <w:kern w:val="2"/>
          <w:sz w:val="20"/>
          <w:szCs w:val="20"/>
          <w:lang w:val="en-US" w:eastAsia="zh-CN" w:bidi="ar-SA"/>
        </w:rPr>
        <w:t xml:space="preserve">职称证书考试获得需提供《考试合格人员登记表》或成绩单；  </w:t>
      </w:r>
    </w:p>
    <w:p w14:paraId="0A8DB2C6">
      <w:pPr>
        <w:keepNext w:val="0"/>
        <w:keepLines w:val="0"/>
        <w:pageBreakBefore w:val="0"/>
        <w:numPr>
          <w:ilvl w:val="0"/>
          <w:numId w:val="0"/>
        </w:numPr>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无法获取考试合格登记表或成绩单职称查询截图路径：</w:t>
      </w:r>
    </w:p>
    <w:p w14:paraId="1F25E704">
      <w:pPr>
        <w:keepNext w:val="0"/>
        <w:keepLines w:val="0"/>
        <w:pageBreakBefore w:val="0"/>
        <w:numPr>
          <w:ilvl w:val="0"/>
          <w:numId w:val="0"/>
        </w:numPr>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①北京市颁发职称：需提供‘北京市人力资源和社会保障局’官网-专业技术人员资格证书查询系统 的查询页面截图；</w:t>
      </w:r>
    </w:p>
    <w:p w14:paraId="351569C0">
      <w:pPr>
        <w:keepNext w:val="0"/>
        <w:keepLines w:val="0"/>
        <w:pageBreakBefore w:val="0"/>
        <w:numPr>
          <w:ilvl w:val="0"/>
          <w:numId w:val="0"/>
        </w:numPr>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②其他部门颁</w:t>
      </w:r>
      <w:bookmarkStart w:id="0" w:name="_GoBack"/>
      <w:bookmarkEnd w:id="0"/>
      <w:r>
        <w:rPr>
          <w:rFonts w:hint="eastAsia" w:ascii="宋体" w:hAnsi="宋体" w:eastAsia="宋体" w:cs="宋体"/>
          <w:kern w:val="2"/>
          <w:sz w:val="20"/>
          <w:szCs w:val="20"/>
          <w:lang w:val="en-US" w:eastAsia="zh-CN" w:bidi="ar-SA"/>
        </w:rPr>
        <w:t>发的职称：需提供在‘中国人事考试网’-证书查验模块 登陆查询的用户名、密码。</w:t>
      </w:r>
    </w:p>
    <w:p w14:paraId="14D6EB61">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aps w:val="0"/>
          <w:color w:val="3A3A3A"/>
          <w:spacing w:val="0"/>
          <w:kern w:val="0"/>
          <w:sz w:val="20"/>
          <w:szCs w:val="20"/>
          <w:lang w:val="en-US" w:eastAsia="zh-CN" w:bidi="ar"/>
        </w:rPr>
      </w:pPr>
      <w:r>
        <w:rPr>
          <w:rFonts w:hint="eastAsia" w:ascii="宋体" w:hAnsi="宋体" w:eastAsia="宋体" w:cs="宋体"/>
          <w:b w:val="0"/>
          <w:bCs w:val="0"/>
          <w:i w:val="0"/>
          <w:iCs w:val="0"/>
          <w:caps w:val="0"/>
          <w:color w:val="3A3A3A"/>
          <w:spacing w:val="0"/>
          <w:kern w:val="0"/>
          <w:sz w:val="20"/>
          <w:szCs w:val="20"/>
          <w:lang w:val="en-US" w:eastAsia="zh-CN" w:bidi="ar"/>
        </w:rPr>
        <w:t>2、职称证书评审获得提供《职称评审表》，央国企须提供经市人社局或者人社部登记备案的评审证明原件。高级职称另需提供《任职通知书》原件。（如无法网络查验，另需提供发证部门联系方式）</w:t>
      </w:r>
    </w:p>
    <w:p w14:paraId="590D2C1A">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FF0000"/>
          <w:kern w:val="0"/>
          <w:sz w:val="20"/>
          <w:szCs w:val="20"/>
        </w:rPr>
        <w:t>（《职称评审表》中评审意见最终盖章单位，需与经市人社局或人社部登记备案的评审证明中单位一致）高级职称另需提供《任职通知书》</w:t>
      </w:r>
      <w:r>
        <w:rPr>
          <w:rFonts w:hint="eastAsia" w:ascii="宋体" w:hAnsi="宋体" w:eastAsia="宋体" w:cs="宋体"/>
          <w:color w:val="000000"/>
          <w:kern w:val="0"/>
          <w:sz w:val="20"/>
          <w:szCs w:val="20"/>
        </w:rPr>
        <w:t>；</w:t>
      </w:r>
    </w:p>
    <w:p w14:paraId="53648C97">
      <w:pPr>
        <w:keepNext w:val="0"/>
        <w:keepLines w:val="0"/>
        <w:pageBreakBefore w:val="0"/>
        <w:numPr>
          <w:ilvl w:val="0"/>
          <w:numId w:val="0"/>
        </w:numPr>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b w:val="0"/>
          <w:bCs w:val="0"/>
          <w:i w:val="0"/>
          <w:iCs w:val="0"/>
          <w:caps w:val="0"/>
          <w:color w:val="3A3A3A"/>
          <w:spacing w:val="0"/>
          <w:sz w:val="20"/>
          <w:szCs w:val="20"/>
          <w:lang w:eastAsia="zh-CN"/>
        </w:rPr>
      </w:pPr>
    </w:p>
    <w:p w14:paraId="5072D6BD">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360" w:lineRule="auto"/>
        <w:ind w:right="0" w:rightChars="0"/>
        <w:textAlignment w:val="auto"/>
        <w:rPr>
          <w:rFonts w:hint="eastAsia" w:ascii="宋体" w:hAnsi="宋体" w:eastAsia="宋体" w:cs="宋体"/>
          <w:b/>
          <w:bCs/>
          <w:i w:val="0"/>
          <w:iCs w:val="0"/>
          <w:caps w:val="0"/>
          <w:color w:val="FF0000"/>
          <w:spacing w:val="0"/>
          <w:sz w:val="20"/>
          <w:szCs w:val="20"/>
          <w:lang w:eastAsia="zh-CN"/>
        </w:rPr>
      </w:pPr>
      <w:r>
        <w:rPr>
          <w:rFonts w:hint="eastAsia" w:ascii="宋体" w:hAnsi="宋体" w:eastAsia="宋体" w:cs="宋体"/>
          <w:b/>
          <w:bCs/>
          <w:i w:val="0"/>
          <w:iCs w:val="0"/>
          <w:caps w:val="0"/>
          <w:color w:val="FF0000"/>
          <w:spacing w:val="0"/>
          <w:sz w:val="20"/>
          <w:szCs w:val="20"/>
          <w:lang w:eastAsia="zh-CN"/>
        </w:rPr>
        <w:t>温馨提示：</w:t>
      </w:r>
    </w:p>
    <w:p w14:paraId="44D9D87C">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360" w:lineRule="auto"/>
        <w:ind w:right="0" w:rightChars="0"/>
        <w:textAlignment w:val="auto"/>
        <w:rPr>
          <w:rFonts w:hint="eastAsia" w:ascii="宋体" w:hAnsi="宋体" w:eastAsia="宋体" w:cs="宋体"/>
          <w:b/>
          <w:bCs/>
          <w:i w:val="0"/>
          <w:iCs w:val="0"/>
          <w:caps w:val="0"/>
          <w:color w:val="FF0000"/>
          <w:spacing w:val="0"/>
          <w:sz w:val="20"/>
          <w:szCs w:val="20"/>
          <w:lang w:eastAsia="zh-CN"/>
        </w:rPr>
      </w:pPr>
      <w:r>
        <w:rPr>
          <w:rFonts w:hint="eastAsia" w:ascii="宋体" w:hAnsi="宋体" w:eastAsia="宋体" w:cs="宋体"/>
          <w:b/>
          <w:bCs/>
          <w:i w:val="0"/>
          <w:iCs w:val="0"/>
          <w:caps w:val="0"/>
          <w:color w:val="FF0000"/>
          <w:spacing w:val="0"/>
          <w:sz w:val="20"/>
          <w:szCs w:val="20"/>
          <w:lang w:eastAsia="zh-CN"/>
        </w:rPr>
        <w:t>1、以上材料均提供PDF格式原件彩色扫描件，每项材料大小＜2M。材料应清晰完整不得遮挡、内容连续方向（文字）正确，同时应按照提示事项要求提交，不得上传无关内容。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6A6256"/>
    <w:multiLevelType w:val="singleLevel"/>
    <w:tmpl w:val="0B6A6256"/>
    <w:lvl w:ilvl="0" w:tentative="0">
      <w:start w:val="1"/>
      <w:numFmt w:val="decimal"/>
      <w:suff w:val="nothing"/>
      <w:lvlText w:val="（%1）"/>
      <w:lvlJc w:val="left"/>
    </w:lvl>
  </w:abstractNum>
  <w:abstractNum w:abstractNumId="1">
    <w:nsid w:val="5C8E08A0"/>
    <w:multiLevelType w:val="singleLevel"/>
    <w:tmpl w:val="5C8E08A0"/>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2Y2RlNjY1ZjAzMTRhZmJmYmUxZjZiZTVhNjE2YTEifQ=="/>
  </w:docVars>
  <w:rsids>
    <w:rsidRoot w:val="55967411"/>
    <w:rsid w:val="00A54229"/>
    <w:rsid w:val="0300386E"/>
    <w:rsid w:val="0D016F1B"/>
    <w:rsid w:val="1140747F"/>
    <w:rsid w:val="11F6394B"/>
    <w:rsid w:val="16CE65F2"/>
    <w:rsid w:val="199B7B6B"/>
    <w:rsid w:val="201631FE"/>
    <w:rsid w:val="25FB169D"/>
    <w:rsid w:val="2BB86283"/>
    <w:rsid w:val="31C00F9C"/>
    <w:rsid w:val="35E752B2"/>
    <w:rsid w:val="3F263AD1"/>
    <w:rsid w:val="3F2B1C9F"/>
    <w:rsid w:val="3F7F7B95"/>
    <w:rsid w:val="47A900C7"/>
    <w:rsid w:val="48847701"/>
    <w:rsid w:val="490227D5"/>
    <w:rsid w:val="49844385"/>
    <w:rsid w:val="498B65E3"/>
    <w:rsid w:val="4AE4401E"/>
    <w:rsid w:val="4AF24F01"/>
    <w:rsid w:val="4BCD7719"/>
    <w:rsid w:val="50C6148C"/>
    <w:rsid w:val="51B36C6F"/>
    <w:rsid w:val="52552958"/>
    <w:rsid w:val="55967411"/>
    <w:rsid w:val="56DC5AD6"/>
    <w:rsid w:val="575B6D36"/>
    <w:rsid w:val="58C55A84"/>
    <w:rsid w:val="5A3F47F5"/>
    <w:rsid w:val="5A930319"/>
    <w:rsid w:val="65B00A2F"/>
    <w:rsid w:val="661212FA"/>
    <w:rsid w:val="67C73739"/>
    <w:rsid w:val="68155663"/>
    <w:rsid w:val="6BB0788D"/>
    <w:rsid w:val="6EFA52F8"/>
    <w:rsid w:val="6F675DD4"/>
    <w:rsid w:val="73386751"/>
    <w:rsid w:val="768014A2"/>
    <w:rsid w:val="7A5E72C5"/>
    <w:rsid w:val="7C5C3E92"/>
    <w:rsid w:val="7EA14F71"/>
    <w:rsid w:val="7ECC34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5">
    <w:name w:val="Default Paragraph Font"/>
    <w:autoRedefine/>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autoRedefine/>
    <w:qFormat/>
    <w:uiPriority w:val="0"/>
    <w:rPr>
      <w:color w:val="800080"/>
      <w:u w:val="single"/>
    </w:rPr>
  </w:style>
  <w:style w:type="character" w:styleId="8">
    <w:name w:val="Hyperlink"/>
    <w:basedOn w:val="5"/>
    <w:autoRedefine/>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emf"/><Relationship Id="rId6" Type="http://schemas.openxmlformats.org/officeDocument/2006/relationships/oleObject" Target="embeddings/oleObject2.bin"/><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2982</Words>
  <Characters>3115</Characters>
  <Lines>0</Lines>
  <Paragraphs>0</Paragraphs>
  <TotalTime>0</TotalTime>
  <ScaleCrop>false</ScaleCrop>
  <LinksUpToDate>false</LinksUpToDate>
  <CharactersWithSpaces>3183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2021-05-08T10:43:00Z</dcterms:created>
  <dc:creator>点点</dc:creator>
  <cp:lastModifiedBy>工居</cp:lastModifiedBy>
  <dcterms:modified xsi:type="dcterms:W3CDTF">2025-04-15T01:42:54Z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32AE284A629B4BE3A0FAD7082B8C0F77_13</vt:lpwstr>
  </property>
  <property fmtid="{D5CDD505-2E9C-101B-9397-08002B2CF9AE}" pid="4" name="KSOTemplateDocerSaveRecord">
    <vt:lpwstr>eyJoZGlkIjoiNWZlZTQxNWEyY2RiOWNkNzdkM2MwNjA5OTA1YmM0OTciLCJ1c2VySWQiOiIyNTA0NzI3NzgifQ==</vt:lpwstr>
  </property>
</Properties>
</file>