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bottom w:val="single" w:color="CFCFCF" w:sz="6" w:space="18"/>
        </w:pBdr>
        <w:spacing w:beforeAutospacing="0" w:afterAutospacing="0" w:line="368" w:lineRule="atLeast"/>
        <w:jc w:val="center"/>
        <w:rPr>
          <w:rFonts w:hint="default" w:asciiTheme="minorEastAsia" w:hAnsiTheme="minorEastAsia" w:eastAsiaTheme="minorEastAsia" w:cstheme="minorEastAsia"/>
          <w:color w:val="313131"/>
          <w:sz w:val="21"/>
          <w:szCs w:val="21"/>
        </w:rPr>
      </w:pPr>
      <w:bookmarkStart w:id="0" w:name="_GoBack"/>
      <w:bookmarkEnd w:id="0"/>
      <w:r>
        <w:rPr>
          <w:rFonts w:asciiTheme="minorEastAsia" w:hAnsiTheme="minorEastAsia" w:eastAsiaTheme="minorEastAsia" w:cstheme="minorEastAsia"/>
          <w:color w:val="313131"/>
          <w:sz w:val="21"/>
          <w:szCs w:val="21"/>
        </w:rPr>
        <w:t>朝阳区《北京市工作居住证》续签（港澳台人员工作居住证材料请参见文件后半部分）</w:t>
      </w:r>
    </w:p>
    <w:p>
      <w:pPr>
        <w:pStyle w:val="6"/>
        <w:widowControl/>
        <w:spacing w:before="0" w:beforeAutospacing="0" w:after="300" w:afterAutospacing="0" w:line="368" w:lineRule="atLeast"/>
        <w:rPr>
          <w:rFonts w:ascii="宋体" w:hAnsi="宋体" w:eastAsia="宋体" w:cs="宋体"/>
          <w:color w:val="3A3A3A"/>
          <w:sz w:val="19"/>
          <w:szCs w:val="19"/>
        </w:rPr>
      </w:pPr>
      <w:r>
        <w:rPr>
          <w:rFonts w:hint="eastAsia" w:ascii="宋体" w:hAnsi="宋体" w:cs="宋体"/>
          <w:b/>
          <w:bCs/>
          <w:color w:val="3A3A3A"/>
          <w:sz w:val="19"/>
          <w:szCs w:val="19"/>
        </w:rPr>
        <w:t>个人信息附件</w:t>
      </w:r>
      <w:r>
        <w:rPr>
          <w:rFonts w:hint="eastAsia" w:ascii="宋体" w:hAnsi="宋体" w:cs="宋体"/>
          <w:b/>
          <w:bCs/>
          <w:color w:val="3A3A3A"/>
          <w:sz w:val="19"/>
          <w:szCs w:val="19"/>
          <w:lang w:eastAsia="zh-CN"/>
        </w:rPr>
        <w:t>材料：</w:t>
      </w:r>
    </w:p>
    <w:tbl>
      <w:tblPr>
        <w:tblStyle w:val="7"/>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96"/>
        <w:gridCol w:w="2116"/>
        <w:gridCol w:w="58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3" w:hRule="atLeast"/>
        </w:trPr>
        <w:tc>
          <w:tcPr>
            <w:tcW w:w="296"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序号</w:t>
            </w:r>
          </w:p>
        </w:tc>
        <w:tc>
          <w:tcPr>
            <w:tcW w:w="1088"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材料</w:t>
            </w:r>
          </w:p>
        </w:tc>
        <w:tc>
          <w:tcPr>
            <w:tcW w:w="3615"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6" w:hRule="atLeast"/>
        </w:trPr>
        <w:tc>
          <w:tcPr>
            <w:tcW w:w="296"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1</w:t>
            </w:r>
          </w:p>
        </w:tc>
        <w:tc>
          <w:tcPr>
            <w:tcW w:w="1088"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学历证书</w:t>
            </w:r>
          </w:p>
        </w:tc>
        <w:tc>
          <w:tcPr>
            <w:tcW w:w="3615"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after="300" w:line="368" w:lineRule="atLeast"/>
              <w:jc w:val="left"/>
              <w:textAlignment w:val="center"/>
              <w:rPr>
                <w:rFonts w:hint="eastAsia" w:ascii="宋体" w:hAnsi="宋体" w:eastAsia="宋体" w:cs="宋体"/>
                <w:color w:val="3A3A3A"/>
                <w:kern w:val="0"/>
                <w:sz w:val="19"/>
                <w:szCs w:val="19"/>
              </w:rPr>
            </w:pPr>
            <w:r>
              <w:rPr>
                <w:rFonts w:hint="eastAsia" w:ascii="宋体" w:hAnsi="宋体" w:eastAsia="宋体" w:cs="宋体"/>
                <w:color w:val="3A3A3A"/>
                <w:kern w:val="0"/>
                <w:sz w:val="19"/>
                <w:szCs w:val="19"/>
              </w:rPr>
              <w:t>与当前系统最高教育信息一致的毕业证书。原件扫描件。</w:t>
            </w:r>
          </w:p>
          <w:p>
            <w:pPr>
              <w:widowControl/>
              <w:spacing w:after="300" w:line="368" w:lineRule="atLeast"/>
              <w:jc w:val="left"/>
              <w:textAlignment w:val="center"/>
              <w:rPr>
                <w:rFonts w:hint="eastAsia" w:ascii="宋体" w:hAnsi="宋体" w:eastAsia="宋体" w:cs="宋体"/>
                <w:color w:val="3A3A3A"/>
                <w:kern w:val="0"/>
                <w:sz w:val="19"/>
                <w:szCs w:val="19"/>
              </w:rPr>
            </w:pPr>
            <w:r>
              <w:rPr>
                <w:rFonts w:hint="eastAsia" w:ascii="宋体" w:hAnsi="宋体" w:eastAsia="宋体" w:cs="宋体"/>
                <w:color w:val="3A3A3A"/>
                <w:kern w:val="0"/>
                <w:sz w:val="19"/>
                <w:szCs w:val="19"/>
              </w:rPr>
              <w:t>若在系统中存在多条</w:t>
            </w:r>
            <w:r>
              <w:rPr>
                <w:rFonts w:hint="eastAsia" w:ascii="宋体" w:hAnsi="宋体" w:eastAsia="宋体" w:cs="宋体"/>
                <w:color w:val="3A3A3A"/>
                <w:kern w:val="0"/>
                <w:sz w:val="19"/>
                <w:szCs w:val="19"/>
                <w:lang w:eastAsia="zh-CN"/>
              </w:rPr>
              <w:t>同等</w:t>
            </w:r>
            <w:r>
              <w:rPr>
                <w:rFonts w:hint="eastAsia" w:ascii="宋体" w:hAnsi="宋体" w:eastAsia="宋体" w:cs="宋体"/>
                <w:color w:val="3A3A3A"/>
                <w:kern w:val="0"/>
                <w:sz w:val="19"/>
                <w:szCs w:val="19"/>
              </w:rPr>
              <w:t>学历记录，则比对出的学历信息均需提供：毕业证书原件扫描件，及其相应的《学历电子注册备案表》或《学历认证报告》原件扫描件。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31" w:hRule="atLeast"/>
        </w:trPr>
        <w:tc>
          <w:tcPr>
            <w:tcW w:w="296"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2</w:t>
            </w:r>
          </w:p>
        </w:tc>
        <w:tc>
          <w:tcPr>
            <w:tcW w:w="1088"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学历认证</w:t>
            </w:r>
          </w:p>
        </w:tc>
        <w:tc>
          <w:tcPr>
            <w:tcW w:w="3615"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after="300" w:line="368" w:lineRule="atLeast"/>
              <w:jc w:val="left"/>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以上毕业证书对应的学历认证，即《电子注册备案表》或纸版学历认证。</w:t>
            </w:r>
            <w:r>
              <w:rPr>
                <w:rFonts w:hint="eastAsia" w:ascii="宋体" w:hAnsi="宋体" w:eastAsia="宋体" w:cs="宋体"/>
                <w:color w:val="3A3A3A"/>
                <w:kern w:val="0"/>
                <w:sz w:val="19"/>
                <w:szCs w:val="19"/>
              </w:rPr>
              <w:br w:type="textWrapping"/>
            </w:r>
            <w:r>
              <w:rPr>
                <w:rFonts w:hint="eastAsia" w:ascii="宋体" w:hAnsi="宋体" w:eastAsia="宋体" w:cs="宋体"/>
                <w:color w:val="3A3A3A"/>
                <w:kern w:val="0"/>
                <w:sz w:val="19"/>
                <w:szCs w:val="19"/>
              </w:rPr>
              <w:t>原件扫描件。</w:t>
            </w:r>
            <w:r>
              <w:rPr>
                <w:rFonts w:hint="eastAsia" w:ascii="宋体" w:hAnsi="宋体" w:eastAsia="宋体" w:cs="宋体"/>
                <w:i w:val="0"/>
                <w:iCs w:val="0"/>
                <w:color w:val="0000FF"/>
                <w:kern w:val="0"/>
                <w:sz w:val="20"/>
                <w:szCs w:val="20"/>
                <w:u w:val="single"/>
                <w:lang w:val="en-US" w:eastAsia="zh-CN" w:bidi="ar"/>
              </w:rPr>
              <w:fldChar w:fldCharType="begin"/>
            </w:r>
            <w:r>
              <w:rPr>
                <w:rFonts w:hint="eastAsia" w:ascii="宋体" w:hAnsi="宋体" w:eastAsia="宋体" w:cs="宋体"/>
                <w:i w:val="0"/>
                <w:iCs w:val="0"/>
                <w:color w:val="0000FF"/>
                <w:kern w:val="0"/>
                <w:sz w:val="20"/>
                <w:szCs w:val="20"/>
                <w:u w:val="single"/>
                <w:lang w:val="en-US" w:eastAsia="zh-CN" w:bidi="ar"/>
              </w:rPr>
              <w:instrText xml:space="preserve"> HYPERLINK "https://www.ciicbj.com/eportal/fileDir/ciicwqfwzw/resource/cms/article/558050/558867/学历、学位在线认证及认证报告操作指南 0816.docx" </w:instrText>
            </w:r>
            <w:r>
              <w:rPr>
                <w:rFonts w:hint="eastAsia" w:ascii="宋体" w:hAnsi="宋体" w:eastAsia="宋体" w:cs="宋体"/>
                <w:i w:val="0"/>
                <w:iCs w:val="0"/>
                <w:color w:val="0000FF"/>
                <w:kern w:val="0"/>
                <w:sz w:val="20"/>
                <w:szCs w:val="20"/>
                <w:u w:val="single"/>
                <w:lang w:val="en-US" w:eastAsia="zh-CN" w:bidi="ar"/>
              </w:rPr>
              <w:fldChar w:fldCharType="separate"/>
            </w:r>
            <w:r>
              <w:rPr>
                <w:rStyle w:val="13"/>
                <w:rFonts w:hint="eastAsia" w:ascii="宋体" w:hAnsi="宋体" w:eastAsia="宋体" w:cs="宋体"/>
                <w:i w:val="0"/>
                <w:iCs w:val="0"/>
                <w:color w:val="0000FF"/>
                <w:sz w:val="20"/>
                <w:szCs w:val="20"/>
                <w:u w:val="single"/>
              </w:rPr>
              <w:t>学历、学位在线验证及认证报告</w:t>
            </w:r>
            <w:r>
              <w:rPr>
                <w:rFonts w:hint="eastAsia" w:ascii="宋体" w:hAnsi="宋体" w:eastAsia="宋体" w:cs="宋体"/>
                <w:i w:val="0"/>
                <w:iCs w:val="0"/>
                <w:color w:val="0000FF"/>
                <w:kern w:val="0"/>
                <w:sz w:val="20"/>
                <w:szCs w:val="20"/>
                <w:u w:val="single"/>
                <w:lang w:val="en-US" w:eastAsia="zh-CN" w:bidi="ar"/>
              </w:rPr>
              <w:fldChar w:fldCharType="end"/>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1" w:hRule="atLeast"/>
        </w:trPr>
        <w:tc>
          <w:tcPr>
            <w:tcW w:w="296"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3</w:t>
            </w:r>
          </w:p>
        </w:tc>
        <w:tc>
          <w:tcPr>
            <w:tcW w:w="1088"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学位证书</w:t>
            </w:r>
          </w:p>
        </w:tc>
        <w:tc>
          <w:tcPr>
            <w:tcW w:w="3615"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after="300" w:line="368" w:lineRule="atLeast"/>
              <w:jc w:val="left"/>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与当前系统最高教育信息一致的学位证书。</w:t>
            </w:r>
            <w:r>
              <w:rPr>
                <w:rFonts w:hint="eastAsia" w:ascii="宋体" w:hAnsi="宋体" w:eastAsia="宋体" w:cs="宋体"/>
                <w:color w:val="3A3A3A"/>
                <w:kern w:val="0"/>
                <w:sz w:val="19"/>
                <w:szCs w:val="19"/>
              </w:rPr>
              <w:br w:type="textWrapping"/>
            </w:r>
            <w:r>
              <w:rPr>
                <w:rFonts w:hint="eastAsia" w:ascii="宋体" w:hAnsi="宋体" w:eastAsia="宋体" w:cs="宋体"/>
                <w:color w:val="3A3A3A"/>
                <w:kern w:val="0"/>
                <w:sz w:val="19"/>
                <w:szCs w:val="19"/>
              </w:rPr>
              <w:t>原件扫描件。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96"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4</w:t>
            </w:r>
          </w:p>
        </w:tc>
        <w:tc>
          <w:tcPr>
            <w:tcW w:w="1088"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学位认证</w:t>
            </w:r>
          </w:p>
        </w:tc>
        <w:tc>
          <w:tcPr>
            <w:tcW w:w="3615"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after="300" w:line="368" w:lineRule="atLeast"/>
              <w:jc w:val="left"/>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以上学位证书对应的学位认证，即学位认证报告。</w:t>
            </w:r>
            <w:r>
              <w:rPr>
                <w:rFonts w:hint="eastAsia" w:ascii="宋体" w:hAnsi="宋体" w:eastAsia="宋体" w:cs="宋体"/>
                <w:color w:val="3A3A3A"/>
                <w:kern w:val="0"/>
                <w:sz w:val="19"/>
                <w:szCs w:val="19"/>
              </w:rPr>
              <w:br w:type="textWrapping"/>
            </w:r>
            <w:r>
              <w:rPr>
                <w:rFonts w:hint="eastAsia" w:ascii="宋体" w:hAnsi="宋体" w:eastAsia="宋体" w:cs="宋体"/>
                <w:color w:val="3A3A3A"/>
                <w:kern w:val="0"/>
                <w:sz w:val="19"/>
                <w:szCs w:val="19"/>
              </w:rPr>
              <w:t>原件扫描件。</w:t>
            </w:r>
            <w:r>
              <w:rPr>
                <w:rFonts w:hint="eastAsia" w:ascii="宋体" w:hAnsi="宋体" w:eastAsia="宋体" w:cs="宋体"/>
                <w:i w:val="0"/>
                <w:iCs w:val="0"/>
                <w:color w:val="0000FF"/>
                <w:kern w:val="0"/>
                <w:sz w:val="20"/>
                <w:szCs w:val="20"/>
                <w:u w:val="single"/>
                <w:lang w:val="en-US" w:eastAsia="zh-CN" w:bidi="ar"/>
              </w:rPr>
              <w:fldChar w:fldCharType="begin"/>
            </w:r>
            <w:r>
              <w:rPr>
                <w:rFonts w:hint="eastAsia" w:ascii="宋体" w:hAnsi="宋体" w:eastAsia="宋体" w:cs="宋体"/>
                <w:i w:val="0"/>
                <w:iCs w:val="0"/>
                <w:color w:val="0000FF"/>
                <w:kern w:val="0"/>
                <w:sz w:val="20"/>
                <w:szCs w:val="20"/>
                <w:u w:val="single"/>
                <w:lang w:val="en-US" w:eastAsia="zh-CN" w:bidi="ar"/>
              </w:rPr>
              <w:instrText xml:space="preserve"> HYPERLINK "https://www.ciicbj.com/eportal/fileDir/ciicwqfwzw/resource/cms/article/558050/558867/学历、学位在线认证及认证报告操作指南 0816.docx" </w:instrText>
            </w:r>
            <w:r>
              <w:rPr>
                <w:rFonts w:hint="eastAsia" w:ascii="宋体" w:hAnsi="宋体" w:eastAsia="宋体" w:cs="宋体"/>
                <w:i w:val="0"/>
                <w:iCs w:val="0"/>
                <w:color w:val="0000FF"/>
                <w:kern w:val="0"/>
                <w:sz w:val="20"/>
                <w:szCs w:val="20"/>
                <w:u w:val="single"/>
                <w:lang w:val="en-US" w:eastAsia="zh-CN" w:bidi="ar"/>
              </w:rPr>
              <w:fldChar w:fldCharType="separate"/>
            </w:r>
            <w:r>
              <w:rPr>
                <w:rStyle w:val="13"/>
                <w:rFonts w:hint="eastAsia" w:ascii="宋体" w:hAnsi="宋体" w:eastAsia="宋体" w:cs="宋体"/>
                <w:i w:val="0"/>
                <w:iCs w:val="0"/>
                <w:color w:val="0000FF"/>
                <w:sz w:val="20"/>
                <w:szCs w:val="20"/>
                <w:u w:val="single"/>
              </w:rPr>
              <w:t>学历、学位在线验证及认证报告</w:t>
            </w:r>
            <w:r>
              <w:rPr>
                <w:rFonts w:hint="eastAsia" w:ascii="宋体" w:hAnsi="宋体" w:eastAsia="宋体" w:cs="宋体"/>
                <w:i w:val="0"/>
                <w:iCs w:val="0"/>
                <w:color w:val="0000FF"/>
                <w:kern w:val="0"/>
                <w:sz w:val="20"/>
                <w:szCs w:val="20"/>
                <w:u w:val="single"/>
                <w:lang w:val="en-US" w:eastAsia="zh-CN" w:bidi="ar"/>
              </w:rPr>
              <w:fldChar w:fldCharType="end"/>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96"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5</w:t>
            </w:r>
          </w:p>
        </w:tc>
        <w:tc>
          <w:tcPr>
            <w:tcW w:w="1088"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职称证书及评审材料</w:t>
            </w:r>
          </w:p>
        </w:tc>
        <w:tc>
          <w:tcPr>
            <w:tcW w:w="3615"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after="300" w:line="368" w:lineRule="atLeast"/>
              <w:jc w:val="left"/>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与当前系统一致的职称证书及评审材料。如未用职称申报，无需提供</w:t>
            </w:r>
            <w:r>
              <w:rPr>
                <w:rFonts w:hint="eastAsia" w:ascii="宋体" w:hAnsi="宋体" w:eastAsia="宋体" w:cs="宋体"/>
                <w:color w:val="3A3A3A"/>
                <w:kern w:val="0"/>
                <w:sz w:val="19"/>
                <w:szCs w:val="19"/>
              </w:rPr>
              <w:br w:type="textWrapping"/>
            </w:r>
            <w:r>
              <w:rPr>
                <w:rFonts w:hint="eastAsia" w:ascii="宋体" w:hAnsi="宋体" w:eastAsia="宋体" w:cs="宋体"/>
                <w:color w:val="3A3A3A"/>
                <w:kern w:val="0"/>
                <w:sz w:val="19"/>
                <w:szCs w:val="19"/>
              </w:rPr>
              <w:t>原件扫描件。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96"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6</w:t>
            </w:r>
          </w:p>
        </w:tc>
        <w:tc>
          <w:tcPr>
            <w:tcW w:w="1088"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户口本首页及本人页</w:t>
            </w:r>
          </w:p>
        </w:tc>
        <w:tc>
          <w:tcPr>
            <w:tcW w:w="3615"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after="300" w:line="368" w:lineRule="atLeast"/>
              <w:jc w:val="left"/>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申请人户口本首页及本人页。</w:t>
            </w:r>
            <w:r>
              <w:rPr>
                <w:rFonts w:hint="eastAsia" w:ascii="宋体" w:hAnsi="宋体" w:eastAsia="宋体" w:cs="宋体"/>
                <w:color w:val="3A3A3A"/>
                <w:kern w:val="0"/>
                <w:sz w:val="19"/>
                <w:szCs w:val="19"/>
              </w:rPr>
              <w:br w:type="textWrapping"/>
            </w:r>
            <w:r>
              <w:rPr>
                <w:rFonts w:hint="eastAsia" w:ascii="宋体" w:hAnsi="宋体" w:eastAsia="宋体" w:cs="宋体"/>
                <w:color w:val="3A3A3A"/>
                <w:kern w:val="0"/>
                <w:sz w:val="19"/>
                <w:szCs w:val="19"/>
              </w:rPr>
              <w:t>原件扫描件。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296"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7</w:t>
            </w:r>
          </w:p>
        </w:tc>
        <w:tc>
          <w:tcPr>
            <w:tcW w:w="1088"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结婚证</w:t>
            </w:r>
          </w:p>
        </w:tc>
        <w:tc>
          <w:tcPr>
            <w:tcW w:w="3615"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after="300" w:line="368" w:lineRule="atLeast"/>
              <w:jc w:val="left"/>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申请人及配偶结婚证关键信息页。</w:t>
            </w:r>
            <w:r>
              <w:rPr>
                <w:rFonts w:hint="eastAsia" w:ascii="宋体" w:hAnsi="宋体" w:eastAsia="宋体" w:cs="宋体"/>
                <w:color w:val="3A3A3A"/>
                <w:kern w:val="0"/>
                <w:sz w:val="19"/>
                <w:szCs w:val="19"/>
              </w:rPr>
              <w:br w:type="textWrapping"/>
            </w:r>
            <w:r>
              <w:rPr>
                <w:rFonts w:hint="eastAsia" w:ascii="宋体" w:hAnsi="宋体" w:eastAsia="宋体" w:cs="宋体"/>
                <w:color w:val="3A3A3A"/>
                <w:kern w:val="0"/>
                <w:sz w:val="19"/>
                <w:szCs w:val="19"/>
              </w:rPr>
              <w:t>原件扫描件。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96"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8</w:t>
            </w:r>
          </w:p>
        </w:tc>
        <w:tc>
          <w:tcPr>
            <w:tcW w:w="1088"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widowControl/>
              <w:spacing w:after="300" w:line="368" w:lineRule="atLeast"/>
              <w:jc w:val="center"/>
              <w:textAlignment w:val="center"/>
              <w:rPr>
                <w:rFonts w:ascii="宋体" w:hAnsi="宋体" w:eastAsia="宋体" w:cs="宋体"/>
                <w:color w:val="3A3A3A"/>
                <w:sz w:val="19"/>
                <w:szCs w:val="19"/>
              </w:rPr>
            </w:pPr>
            <w:r>
              <w:rPr>
                <w:rFonts w:hint="eastAsia" w:ascii="宋体" w:hAnsi="宋体" w:eastAsia="宋体" w:cs="宋体"/>
                <w:color w:val="3A3A3A"/>
                <w:kern w:val="0"/>
                <w:sz w:val="19"/>
                <w:szCs w:val="19"/>
              </w:rPr>
              <w:t>在京合法稳定住所证明</w:t>
            </w:r>
          </w:p>
        </w:tc>
        <w:tc>
          <w:tcPr>
            <w:tcW w:w="3615"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after="300" w:line="368" w:lineRule="atLeast"/>
              <w:jc w:val="left"/>
              <w:textAlignment w:val="center"/>
              <w:rPr>
                <w:rFonts w:hint="eastAsia" w:ascii="宋体" w:hAnsi="宋体" w:eastAsia="宋体" w:cs="宋体"/>
                <w:color w:val="3A3A3A"/>
                <w:kern w:val="0"/>
                <w:sz w:val="19"/>
                <w:szCs w:val="19"/>
              </w:rPr>
            </w:pPr>
            <w:r>
              <w:rPr>
                <w:rFonts w:hint="eastAsia" w:ascii="宋体" w:hAnsi="宋体" w:eastAsia="宋体" w:cs="宋体"/>
                <w:color w:val="3A3A3A"/>
                <w:kern w:val="0"/>
                <w:sz w:val="19"/>
                <w:szCs w:val="19"/>
              </w:rPr>
              <w:t>在京固定住所相关证明材料。</w:t>
            </w:r>
            <w:r>
              <w:rPr>
                <w:rFonts w:hint="eastAsia" w:ascii="宋体" w:hAnsi="宋体" w:eastAsia="宋体" w:cs="宋体"/>
                <w:color w:val="3A3A3A"/>
                <w:kern w:val="0"/>
                <w:sz w:val="19"/>
                <w:szCs w:val="19"/>
              </w:rPr>
              <w:br w:type="textWrapping"/>
            </w:r>
            <w:r>
              <w:rPr>
                <w:rFonts w:hint="eastAsia" w:ascii="宋体" w:hAnsi="宋体" w:eastAsia="宋体" w:cs="宋体"/>
                <w:color w:val="3A3A3A"/>
                <w:kern w:val="0"/>
                <w:sz w:val="19"/>
                <w:szCs w:val="19"/>
              </w:rPr>
              <w:t>原件扫描件。</w:t>
            </w:r>
          </w:p>
          <w:p>
            <w:pPr>
              <w:pStyle w:val="6"/>
              <w:widowControl/>
              <w:spacing w:before="0" w:beforeAutospacing="0" w:after="300" w:afterAutospacing="0" w:line="368" w:lineRule="atLeast"/>
              <w:rPr>
                <w:rFonts w:ascii="宋体" w:hAnsi="宋体" w:cs="宋体"/>
                <w:color w:val="3A3A3A"/>
                <w:sz w:val="19"/>
                <w:szCs w:val="19"/>
              </w:rPr>
            </w:pPr>
            <w:r>
              <w:rPr>
                <w:rFonts w:hint="eastAsia" w:ascii="宋体" w:hAnsi="宋体" w:cs="宋体"/>
                <w:color w:val="3A3A3A"/>
                <w:sz w:val="19"/>
                <w:szCs w:val="19"/>
              </w:rPr>
              <w:t>居住地址证明材料：</w:t>
            </w:r>
            <w:r>
              <w:rPr>
                <w:rFonts w:hint="eastAsia" w:ascii="宋体" w:hAnsi="宋体" w:cs="宋体"/>
                <w:color w:val="3A3A3A"/>
                <w:sz w:val="19"/>
                <w:szCs w:val="19"/>
              </w:rPr>
              <w:br w:type="textWrapping"/>
            </w:r>
            <w:r>
              <w:rPr>
                <w:rFonts w:hint="eastAsia" w:ascii="宋体" w:hAnsi="宋体" w:cs="宋体"/>
                <w:color w:val="3A3A3A"/>
                <w:sz w:val="19"/>
                <w:szCs w:val="19"/>
              </w:rPr>
              <w:t>a) 自有住房的，以下任意一项：</w:t>
            </w:r>
            <w:r>
              <w:rPr>
                <w:rFonts w:hint="eastAsia" w:ascii="宋体" w:hAnsi="宋体" w:cs="宋体"/>
                <w:color w:val="3A3A3A"/>
                <w:sz w:val="19"/>
                <w:szCs w:val="19"/>
              </w:rPr>
              <w:br w:type="textWrapping"/>
            </w:r>
            <w:r>
              <w:rPr>
                <w:rFonts w:hint="eastAsia" w:ascii="宋体" w:hAnsi="宋体" w:cs="宋体"/>
                <w:color w:val="3A3A3A"/>
                <w:sz w:val="19"/>
                <w:szCs w:val="19"/>
              </w:rPr>
              <w:t>（1）房屋产权证原件扫描件，产权证为配偶的，还须提供结婚证原件扫描件；</w:t>
            </w:r>
            <w:r>
              <w:rPr>
                <w:rFonts w:hint="eastAsia" w:ascii="宋体" w:hAnsi="宋体" w:cs="宋体"/>
                <w:color w:val="3A3A3A"/>
                <w:sz w:val="19"/>
                <w:szCs w:val="19"/>
              </w:rPr>
              <w:br w:type="textWrapping"/>
            </w:r>
            <w:r>
              <w:rPr>
                <w:rFonts w:hint="eastAsia" w:ascii="宋体" w:hAnsi="宋体" w:cs="宋体"/>
                <w:color w:val="3A3A3A"/>
                <w:sz w:val="19"/>
                <w:szCs w:val="19"/>
              </w:rPr>
              <w:t>（2）现房购房合同及购房发票原件扫描件。</w:t>
            </w:r>
            <w:r>
              <w:rPr>
                <w:rFonts w:hint="eastAsia" w:ascii="宋体" w:hAnsi="宋体" w:cs="宋体"/>
                <w:color w:val="3A3A3A"/>
                <w:sz w:val="19"/>
                <w:szCs w:val="19"/>
              </w:rPr>
              <w:br w:type="textWrapping"/>
            </w:r>
            <w:r>
              <w:rPr>
                <w:rFonts w:hint="eastAsia" w:ascii="宋体" w:hAnsi="宋体" w:cs="宋体"/>
                <w:color w:val="3A3A3A"/>
                <w:sz w:val="19"/>
                <w:szCs w:val="19"/>
              </w:rPr>
              <w:t>（3）商品房预售合同原件扫描件，开发商或物业开具的《入住通知书》原件扫描件或房产证的原件扫描件。《入住通知书》包括居住人姓名、身份证号、居住详细地址，物业或居委会盖章。</w:t>
            </w:r>
          </w:p>
          <w:p>
            <w:pPr>
              <w:pStyle w:val="6"/>
              <w:widowControl/>
              <w:spacing w:before="0" w:beforeAutospacing="0" w:after="300" w:afterAutospacing="0" w:line="368" w:lineRule="atLeast"/>
              <w:rPr>
                <w:rFonts w:ascii="宋体" w:hAnsi="宋体" w:cs="宋体"/>
                <w:color w:val="3A3A3A"/>
                <w:sz w:val="19"/>
                <w:szCs w:val="19"/>
              </w:rPr>
            </w:pPr>
            <w:r>
              <w:rPr>
                <w:rFonts w:hint="eastAsia" w:ascii="宋体" w:hAnsi="宋体" w:cs="宋体"/>
                <w:color w:val="3A3A3A"/>
                <w:sz w:val="19"/>
                <w:szCs w:val="19"/>
              </w:rPr>
              <w:t>b) 如果为借住亲友的：</w:t>
            </w:r>
            <w:r>
              <w:rPr>
                <w:rFonts w:hint="eastAsia" w:ascii="宋体" w:hAnsi="宋体" w:cs="宋体"/>
                <w:color w:val="3A3A3A"/>
                <w:sz w:val="19"/>
                <w:szCs w:val="19"/>
              </w:rPr>
              <w:br w:type="textWrapping"/>
            </w:r>
            <w:r>
              <w:rPr>
                <w:rFonts w:hint="eastAsia" w:ascii="宋体" w:hAnsi="宋体" w:cs="宋体"/>
                <w:color w:val="3A3A3A"/>
                <w:sz w:val="19"/>
                <w:szCs w:val="19"/>
              </w:rPr>
              <w:t>以上房主自有住房材料+房主与借住人双方签订的借住关系诚信声明+房主身份证复印件+申请人本人身份证复印件《</w:t>
            </w:r>
            <w:r>
              <w:fldChar w:fldCharType="begin"/>
            </w:r>
            <w:r>
              <w:instrText xml:space="preserve"> HYPERLINK "https://www.ciicbj.com/ciicwqfwzw/zjbl-bjgzjzz/grywjs/grgzjzzjzdbg/clqd12/cyq93/559507/2020090413535855332.docx" </w:instrText>
            </w:r>
            <w:r>
              <w:fldChar w:fldCharType="separate"/>
            </w:r>
            <w:r>
              <w:rPr>
                <w:rStyle w:val="13"/>
                <w:rFonts w:hint="eastAsia" w:ascii="宋体" w:hAnsi="宋体" w:cs="宋体"/>
                <w:color w:val="0000FF"/>
                <w:sz w:val="19"/>
                <w:szCs w:val="19"/>
                <w:u w:val="single"/>
              </w:rPr>
              <w:t>借住诚信声明</w:t>
            </w:r>
            <w:r>
              <w:rPr>
                <w:rStyle w:val="13"/>
                <w:rFonts w:hint="eastAsia" w:ascii="宋体" w:hAnsi="宋体" w:cs="宋体"/>
                <w:color w:val="0000FF"/>
                <w:sz w:val="19"/>
                <w:szCs w:val="19"/>
                <w:u w:val="single"/>
              </w:rPr>
              <w:fldChar w:fldCharType="end"/>
            </w:r>
            <w:r>
              <w:rPr>
                <w:rFonts w:hint="eastAsia" w:ascii="宋体" w:hAnsi="宋体" w:cs="宋体"/>
                <w:color w:val="3A3A3A"/>
                <w:sz w:val="19"/>
                <w:szCs w:val="19"/>
              </w:rPr>
              <w:t>》，</w:t>
            </w:r>
            <w:r>
              <w:rPr>
                <w:rFonts w:hint="eastAsia" w:ascii="宋体" w:hAnsi="宋体" w:cs="宋体"/>
                <w:color w:val="3A3A3A"/>
                <w:sz w:val="19"/>
                <w:szCs w:val="19"/>
                <w:lang w:eastAsia="zh-CN"/>
              </w:rPr>
              <w:t>借住声明</w:t>
            </w:r>
            <w:r>
              <w:rPr>
                <w:rFonts w:hint="eastAsia" w:ascii="宋体" w:hAnsi="宋体" w:cs="宋体"/>
                <w:color w:val="3A3A3A"/>
                <w:sz w:val="19"/>
                <w:szCs w:val="19"/>
                <w:lang w:val="en-US" w:eastAsia="zh-CN"/>
              </w:rPr>
              <w:t>需注明亲友双方的手机联系方式</w:t>
            </w:r>
            <w:r>
              <w:rPr>
                <w:rFonts w:hint="eastAsia" w:ascii="宋体" w:hAnsi="宋体" w:cs="宋体"/>
                <w:color w:val="3A3A3A"/>
                <w:sz w:val="19"/>
                <w:szCs w:val="19"/>
              </w:rPr>
              <w:t>。</w:t>
            </w:r>
          </w:p>
          <w:p>
            <w:pPr>
              <w:pStyle w:val="6"/>
              <w:widowControl/>
              <w:spacing w:before="0" w:beforeAutospacing="0" w:after="300" w:afterAutospacing="0" w:line="368" w:lineRule="atLeast"/>
              <w:rPr>
                <w:rFonts w:ascii="宋体" w:hAnsi="宋体" w:cs="宋体"/>
                <w:color w:val="3A3A3A"/>
                <w:sz w:val="19"/>
                <w:szCs w:val="19"/>
              </w:rPr>
            </w:pPr>
            <w:r>
              <w:rPr>
                <w:rFonts w:hint="eastAsia" w:ascii="宋体" w:hAnsi="宋体" w:cs="宋体"/>
                <w:color w:val="000000"/>
                <w:sz w:val="19"/>
                <w:szCs w:val="19"/>
              </w:rPr>
              <w:t>c) 租赁房屋按照实际情况提供如下材料：</w:t>
            </w:r>
            <w:r>
              <w:rPr>
                <w:rFonts w:hint="eastAsia" w:ascii="宋体" w:hAnsi="宋体" w:cs="宋体"/>
                <w:color w:val="000000"/>
                <w:sz w:val="19"/>
                <w:szCs w:val="19"/>
              </w:rPr>
              <w:br w:type="textWrapping"/>
            </w:r>
            <w:r>
              <w:rPr>
                <w:rFonts w:hint="eastAsia" w:ascii="宋体" w:hAnsi="宋体" w:cs="宋体"/>
                <w:color w:val="000000"/>
                <w:sz w:val="19"/>
                <w:szCs w:val="19"/>
              </w:rPr>
              <w:t>（1）租住居民户房屋的，提供《房屋所有权证》或《不动产权证书》</w:t>
            </w:r>
            <w:r>
              <w:rPr>
                <w:rFonts w:hint="eastAsia" w:ascii="宋体" w:hAnsi="宋体" w:cs="宋体"/>
                <w:color w:val="3A3A3A"/>
                <w:sz w:val="19"/>
                <w:szCs w:val="19"/>
              </w:rPr>
              <w:t>原件扫描件</w:t>
            </w:r>
            <w:r>
              <w:rPr>
                <w:rFonts w:hint="eastAsia" w:ascii="宋体" w:hAnsi="宋体" w:cs="宋体"/>
                <w:color w:val="000000"/>
                <w:sz w:val="19"/>
                <w:szCs w:val="19"/>
              </w:rPr>
              <w:t>或商品房买卖网签合同</w:t>
            </w:r>
            <w:r>
              <w:rPr>
                <w:rFonts w:hint="eastAsia" w:ascii="宋体" w:hAnsi="宋体" w:cs="宋体"/>
                <w:color w:val="3A3A3A"/>
                <w:sz w:val="19"/>
                <w:szCs w:val="19"/>
              </w:rPr>
              <w:t>原件扫描件</w:t>
            </w:r>
            <w:r>
              <w:rPr>
                <w:rFonts w:hint="eastAsia" w:ascii="宋体" w:hAnsi="宋体" w:cs="宋体"/>
                <w:color w:val="000000"/>
                <w:sz w:val="19"/>
                <w:szCs w:val="19"/>
              </w:rPr>
              <w:t>，以及尚有个</w:t>
            </w:r>
            <w:r>
              <w:rPr>
                <w:rFonts w:hint="eastAsia" w:ascii="宋体" w:hAnsi="宋体" w:cs="宋体"/>
                <w:color w:val="000000"/>
                <w:sz w:val="19"/>
                <w:szCs w:val="19"/>
                <w:lang w:val="en-US" w:eastAsia="zh-CN"/>
              </w:rPr>
              <w:t>4</w:t>
            </w:r>
            <w:r>
              <w:rPr>
                <w:rFonts w:hint="eastAsia" w:ascii="宋体" w:hAnsi="宋体" w:cs="宋体"/>
                <w:color w:val="000000"/>
                <w:sz w:val="19"/>
                <w:szCs w:val="19"/>
              </w:rPr>
              <w:t>月以上租赁期限且记载有房屋详细地址，出租人和承租人双方姓名、居民身份证号码、联系方式、租赁期限的房屋租赁合同或协议</w:t>
            </w:r>
            <w:r>
              <w:rPr>
                <w:rFonts w:hint="eastAsia" w:ascii="宋体" w:hAnsi="宋体" w:cs="宋体"/>
                <w:color w:val="3A3A3A"/>
                <w:sz w:val="19"/>
                <w:szCs w:val="19"/>
              </w:rPr>
              <w:t>原件扫描件</w:t>
            </w:r>
            <w:r>
              <w:rPr>
                <w:rFonts w:hint="eastAsia" w:ascii="宋体" w:hAnsi="宋体" w:cs="宋体"/>
                <w:color w:val="000000"/>
                <w:sz w:val="19"/>
                <w:szCs w:val="19"/>
              </w:rPr>
              <w:t>。如2020年1月申报，租房合同有效期至少应到2020年</w:t>
            </w:r>
            <w:r>
              <w:rPr>
                <w:rFonts w:hint="eastAsia" w:ascii="宋体" w:hAnsi="宋体" w:cs="宋体"/>
                <w:color w:val="000000"/>
                <w:sz w:val="19"/>
                <w:szCs w:val="19"/>
                <w:lang w:val="en-US" w:eastAsia="zh-CN"/>
              </w:rPr>
              <w:t>5</w:t>
            </w:r>
            <w:r>
              <w:rPr>
                <w:rFonts w:hint="eastAsia" w:ascii="宋体" w:hAnsi="宋体" w:cs="宋体"/>
                <w:color w:val="000000"/>
                <w:sz w:val="19"/>
                <w:szCs w:val="19"/>
              </w:rPr>
              <w:t>月。与第三方中介签订租赁合同的，还需提供房主委托中介出租的委托协议</w:t>
            </w:r>
            <w:r>
              <w:rPr>
                <w:rFonts w:hint="eastAsia" w:ascii="宋体" w:hAnsi="宋体" w:cs="宋体"/>
                <w:color w:val="3A3A3A"/>
                <w:sz w:val="19"/>
                <w:szCs w:val="19"/>
              </w:rPr>
              <w:t>原件扫描件</w:t>
            </w:r>
            <w:r>
              <w:rPr>
                <w:rFonts w:hint="eastAsia" w:ascii="宋体" w:hAnsi="宋体" w:cs="宋体"/>
                <w:color w:val="000000"/>
                <w:sz w:val="19"/>
                <w:szCs w:val="19"/>
              </w:rPr>
              <w:t>。</w:t>
            </w:r>
            <w:r>
              <w:rPr>
                <w:rFonts w:hint="eastAsia" w:ascii="宋体" w:hAnsi="宋体" w:cs="宋体"/>
                <w:color w:val="000000"/>
                <w:sz w:val="19"/>
                <w:szCs w:val="19"/>
              </w:rPr>
              <w:br w:type="textWrapping"/>
            </w:r>
            <w:r>
              <w:rPr>
                <w:rFonts w:hint="eastAsia" w:ascii="宋体" w:hAnsi="宋体" w:cs="宋体"/>
                <w:color w:val="000000"/>
                <w:sz w:val="19"/>
                <w:szCs w:val="19"/>
              </w:rPr>
              <w:t>（2）住单位公房的，由房屋产权单位出具房屋产权证明租赁合同</w:t>
            </w:r>
            <w:r>
              <w:rPr>
                <w:rFonts w:hint="eastAsia" w:ascii="宋体" w:hAnsi="宋体" w:cs="宋体"/>
                <w:color w:val="3A3A3A"/>
                <w:sz w:val="19"/>
                <w:szCs w:val="19"/>
              </w:rPr>
              <w:t>原件扫描件</w:t>
            </w:r>
            <w:r>
              <w:rPr>
                <w:rFonts w:hint="eastAsia" w:ascii="宋体" w:hAnsi="宋体" w:cs="宋体"/>
                <w:color w:val="000000"/>
                <w:sz w:val="19"/>
                <w:szCs w:val="19"/>
              </w:rPr>
              <w:t>及单位出具的申请人居住证明；</w:t>
            </w:r>
            <w:r>
              <w:rPr>
                <w:rFonts w:hint="eastAsia" w:ascii="宋体" w:hAnsi="宋体" w:cs="宋体"/>
                <w:color w:val="000000"/>
                <w:sz w:val="19"/>
                <w:szCs w:val="19"/>
              </w:rPr>
              <w:br w:type="textWrapping"/>
            </w:r>
            <w:r>
              <w:rPr>
                <w:rFonts w:hint="eastAsia" w:ascii="宋体" w:hAnsi="宋体" w:cs="宋体"/>
                <w:color w:val="000000"/>
                <w:sz w:val="19"/>
                <w:szCs w:val="19"/>
              </w:rPr>
              <w:t>（3）租住农村宅基地房屋的，提供房屋所有人居民户口簿首页和本人页的</w:t>
            </w:r>
            <w:r>
              <w:rPr>
                <w:rFonts w:hint="eastAsia" w:ascii="宋体" w:hAnsi="宋体" w:cs="宋体"/>
                <w:color w:val="3A3A3A"/>
                <w:sz w:val="19"/>
                <w:szCs w:val="19"/>
              </w:rPr>
              <w:t>原件扫描件</w:t>
            </w:r>
            <w:r>
              <w:rPr>
                <w:rFonts w:hint="eastAsia" w:ascii="宋体" w:hAnsi="宋体" w:cs="宋体"/>
                <w:color w:val="000000"/>
                <w:sz w:val="19"/>
                <w:szCs w:val="19"/>
              </w:rPr>
              <w:t>，以及尚有</w:t>
            </w:r>
            <w:r>
              <w:rPr>
                <w:rFonts w:hint="eastAsia" w:ascii="宋体" w:hAnsi="宋体" w:cs="宋体"/>
                <w:color w:val="000000"/>
                <w:sz w:val="19"/>
                <w:szCs w:val="19"/>
                <w:lang w:val="en-US" w:eastAsia="zh-CN"/>
              </w:rPr>
              <w:t>4</w:t>
            </w:r>
            <w:r>
              <w:rPr>
                <w:rFonts w:hint="eastAsia" w:ascii="宋体" w:hAnsi="宋体" w:cs="宋体"/>
                <w:color w:val="000000"/>
                <w:sz w:val="19"/>
                <w:szCs w:val="19"/>
              </w:rPr>
              <w:t>个月以上租赁期限且记载有房屋详细地址，出租人和承租人双方姓名、居民身份证号码、联系方式、租赁期限的房屋租赁合同或协议</w:t>
            </w:r>
            <w:r>
              <w:rPr>
                <w:rFonts w:hint="eastAsia" w:ascii="宋体" w:hAnsi="宋体" w:cs="宋体"/>
                <w:color w:val="3A3A3A"/>
                <w:sz w:val="19"/>
                <w:szCs w:val="19"/>
              </w:rPr>
              <w:t>原件扫描件</w:t>
            </w:r>
            <w:r>
              <w:rPr>
                <w:rFonts w:hint="eastAsia" w:ascii="宋体" w:hAnsi="宋体" w:cs="宋体"/>
                <w:color w:val="000000"/>
                <w:sz w:val="19"/>
                <w:szCs w:val="19"/>
              </w:rPr>
              <w:t>；</w:t>
            </w:r>
          </w:p>
          <w:p>
            <w:pPr>
              <w:widowControl/>
              <w:spacing w:after="300" w:line="368" w:lineRule="atLeast"/>
              <w:jc w:val="left"/>
              <w:textAlignment w:val="center"/>
              <w:rPr>
                <w:rFonts w:ascii="宋体" w:hAnsi="宋体" w:eastAsia="宋体" w:cs="宋体"/>
                <w:color w:val="3A3A3A"/>
                <w:sz w:val="19"/>
                <w:szCs w:val="19"/>
              </w:rPr>
            </w:pPr>
            <w:r>
              <w:rPr>
                <w:rFonts w:hint="eastAsia" w:ascii="宋体" w:hAnsi="宋体" w:cs="宋体"/>
                <w:color w:val="000000"/>
                <w:sz w:val="19"/>
                <w:szCs w:val="19"/>
              </w:rPr>
              <w:t>d)持北京市居住证的：提供《北京市居住证》原件或《北京市居住证》彩色电子件或《北京市居住证(卡)确认单》原件扫描件</w:t>
            </w:r>
          </w:p>
        </w:tc>
      </w:tr>
    </w:tbl>
    <w:p>
      <w:pPr>
        <w:pStyle w:val="6"/>
        <w:widowControl/>
        <w:spacing w:beforeAutospacing="0" w:after="300" w:afterAutospacing="0" w:line="368" w:lineRule="atLeast"/>
        <w:rPr>
          <w:rFonts w:ascii="宋体" w:hAnsi="宋体" w:eastAsia="宋体" w:cs="宋体"/>
          <w:color w:val="3A3A3A"/>
          <w:sz w:val="19"/>
          <w:szCs w:val="19"/>
        </w:rPr>
      </w:pPr>
      <w:r>
        <w:rPr>
          <w:rStyle w:val="9"/>
          <w:rFonts w:hint="eastAsia" w:ascii="宋体" w:hAnsi="宋体" w:eastAsia="宋体" w:cs="宋体"/>
          <w:color w:val="3A3A3A"/>
          <w:sz w:val="19"/>
          <w:szCs w:val="19"/>
        </w:rPr>
        <w:t>办理《北京市工作居住证》续签需提供的材料：</w:t>
      </w:r>
    </w:p>
    <w:p>
      <w:pPr>
        <w:pStyle w:val="6"/>
        <w:widowControl/>
        <w:spacing w:beforeAutospacing="0" w:after="300" w:afterAutospacing="0" w:line="368" w:lineRule="atLeast"/>
        <w:rPr>
          <w:rFonts w:ascii="宋体" w:hAnsi="宋体" w:eastAsia="宋体" w:cs="宋体"/>
          <w:color w:val="3A3A3A"/>
          <w:sz w:val="19"/>
          <w:szCs w:val="19"/>
        </w:rPr>
      </w:pPr>
      <w:r>
        <w:rPr>
          <w:rFonts w:hint="eastAsia" w:ascii="宋体" w:hAnsi="宋体" w:eastAsia="宋体" w:cs="宋体"/>
          <w:color w:val="3A3A3A"/>
          <w:sz w:val="19"/>
          <w:szCs w:val="19"/>
        </w:rPr>
        <w:t>1. 与申请单位签订过的全部聘用合同。原件扫描件。</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劳动合同材料有以下注意事项：</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a. 劳动合同无需整本提供，只提供：封面页，合同甲乙方信息页，期限页，签章页，续签页，变更页（如有）即可。</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b. 要求最近一份劳动合同距有效期至少</w:t>
      </w:r>
      <w:r>
        <w:rPr>
          <w:rFonts w:hint="eastAsia" w:ascii="宋体" w:hAnsi="宋体" w:eastAsia="宋体" w:cs="宋体"/>
          <w:color w:val="3A3A3A"/>
          <w:sz w:val="19"/>
          <w:szCs w:val="19"/>
          <w:lang w:val="en-US" w:eastAsia="zh-CN"/>
        </w:rPr>
        <w:t>2</w:t>
      </w:r>
      <w:r>
        <w:rPr>
          <w:rFonts w:hint="eastAsia" w:ascii="宋体" w:hAnsi="宋体" w:eastAsia="宋体" w:cs="宋体"/>
          <w:color w:val="3A3A3A"/>
          <w:sz w:val="19"/>
          <w:szCs w:val="19"/>
        </w:rPr>
        <w:t>个月以上。</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c. 如仅提供最新的一份劳动合同，则须同时提供申请单位出具的《在职证明》原件，并加盖单位公章或人事章。《在职证明》须包含以下信息：员工姓名、身份证号码、职务、入职现单位时间需具体到日、合同截止时间。</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d. 劳动合同与外阜总公司签订的，则须同时提供申请单位出具的《在职证明》原件。《在职证明》须包含以下信息：员工姓名、身份证号码、职务、入职现单位时间、合同截止时间、并注明由外阜总部派往在京分支工作或工作地点在北京。</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e. 用人单位与个人签订劳动合同使用电子签的，员工签字处需有手写签字字样。可以提供电子签订劳动合同的扫描件。</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f. 如持证期间的工作单位已经更名，还需提供相应单位的工商局更名证明复印件，加盖申请单位公章或人事章。</w:t>
      </w:r>
    </w:p>
    <w:p>
      <w:pPr>
        <w:pStyle w:val="6"/>
        <w:widowControl/>
        <w:spacing w:beforeAutospacing="0" w:after="300" w:afterAutospacing="0"/>
        <w:rPr>
          <w:rFonts w:ascii="宋体" w:hAnsi="宋体" w:eastAsia="宋体" w:cs="宋体"/>
          <w:color w:val="3A3A3A"/>
          <w:sz w:val="19"/>
          <w:szCs w:val="19"/>
        </w:rPr>
      </w:pPr>
      <w:r>
        <w:rPr>
          <w:rFonts w:hint="eastAsia" w:ascii="宋体" w:hAnsi="宋体" w:eastAsia="宋体" w:cs="宋体"/>
          <w:color w:val="3A3A3A"/>
          <w:sz w:val="19"/>
          <w:szCs w:val="19"/>
        </w:rPr>
        <w:t>2.《北京市工作居住证》原件扫描件一份，或通过个人账号在系统中打印的工作居住证确认单；</w:t>
      </w:r>
    </w:p>
    <w:p>
      <w:pPr>
        <w:pStyle w:val="6"/>
        <w:widowControl/>
        <w:spacing w:beforeAutospacing="0" w:after="300" w:afterAutospacing="0" w:line="368" w:lineRule="atLeast"/>
        <w:rPr>
          <w:rFonts w:ascii="宋体" w:hAnsi="宋体" w:eastAsia="宋体" w:cs="宋体"/>
          <w:color w:val="3A3A3A"/>
          <w:sz w:val="19"/>
          <w:szCs w:val="19"/>
        </w:rPr>
      </w:pPr>
      <w:r>
        <w:rPr>
          <w:rFonts w:hint="eastAsia" w:ascii="宋体" w:hAnsi="宋体" w:eastAsia="宋体" w:cs="宋体"/>
          <w:color w:val="3A3A3A"/>
          <w:sz w:val="19"/>
          <w:szCs w:val="19"/>
        </w:rPr>
        <w:t>3.诚信声明，申请人和单位(法人或授权人)手写签字；（模版，</w:t>
      </w:r>
      <w:r>
        <w:rPr>
          <w:u w:val="single"/>
        </w:rPr>
        <w:fldChar w:fldCharType="begin"/>
      </w:r>
      <w:r>
        <w:rPr>
          <w:u w:val="single"/>
        </w:rPr>
        <w:instrText xml:space="preserve"> HYPERLINK "https://www.ciicbj.com/ciicwqfwzw/resource/cms/article/558050/558867/%E3%80%8A%E8%AF%9A%E4%BF%A1%E5%A3%B0%E6%98%8E%E3%80%8B%E4%B8%AA%E4%BA%BA%E7%89%885.19.docx" </w:instrText>
      </w:r>
      <w:r>
        <w:rPr>
          <w:u w:val="single"/>
        </w:rPr>
        <w:fldChar w:fldCharType="separate"/>
      </w:r>
      <w:r>
        <w:rPr>
          <w:rStyle w:val="13"/>
          <w:rFonts w:hint="eastAsia" w:ascii="宋体" w:hAnsi="宋体" w:eastAsia="宋体" w:cs="宋体"/>
          <w:sz w:val="18"/>
          <w:szCs w:val="18"/>
          <w:u w:val="single"/>
        </w:rPr>
        <w:t>附件三</w:t>
      </w:r>
      <w:r>
        <w:rPr>
          <w:rStyle w:val="13"/>
          <w:rFonts w:hint="eastAsia" w:ascii="宋体" w:hAnsi="宋体" w:eastAsia="宋体" w:cs="宋体"/>
          <w:sz w:val="18"/>
          <w:szCs w:val="18"/>
          <w:u w:val="single"/>
        </w:rPr>
        <w:fldChar w:fldCharType="end"/>
      </w:r>
      <w:r>
        <w:rPr>
          <w:rFonts w:hint="eastAsia" w:ascii="宋体" w:hAnsi="宋体" w:eastAsia="宋体" w:cs="宋体"/>
          <w:color w:val="3A3A3A"/>
          <w:sz w:val="19"/>
          <w:szCs w:val="19"/>
        </w:rPr>
        <w:t>）</w:t>
      </w:r>
    </w:p>
    <w:p>
      <w:pPr>
        <w:pStyle w:val="6"/>
        <w:widowControl/>
        <w:spacing w:beforeAutospacing="0" w:after="300" w:afterAutospacing="0" w:line="368" w:lineRule="atLeast"/>
        <w:rPr>
          <w:rFonts w:ascii="宋体" w:hAnsi="宋体" w:eastAsia="宋体" w:cs="宋体"/>
          <w:color w:val="3A3A3A"/>
          <w:sz w:val="19"/>
          <w:szCs w:val="19"/>
        </w:rPr>
      </w:pPr>
      <w:r>
        <w:rPr>
          <w:rFonts w:hint="eastAsia" w:ascii="宋体" w:hAnsi="宋体" w:eastAsia="宋体" w:cs="宋体"/>
          <w:color w:val="3A3A3A"/>
          <w:sz w:val="19"/>
          <w:szCs w:val="19"/>
        </w:rPr>
        <w:t>4. 近12个月的个人社保缴纳证明；</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社保证明办理方法：</w:t>
      </w:r>
      <w:r>
        <w:rPr>
          <w:u w:val="single"/>
        </w:rPr>
        <w:fldChar w:fldCharType="begin"/>
      </w:r>
      <w:r>
        <w:rPr>
          <w:u w:val="single"/>
        </w:rPr>
        <w:instrText xml:space="preserve"> HYPERLINK "https://www.ciicbj.com/ciicwqfwzw/resource/cms/article/559132/559242/2021012509500825209.docx" </w:instrText>
      </w:r>
      <w:r>
        <w:rPr>
          <w:u w:val="single"/>
        </w:rPr>
        <w:fldChar w:fldCharType="separate"/>
      </w:r>
      <w:r>
        <w:rPr>
          <w:rStyle w:val="13"/>
          <w:rFonts w:hint="eastAsia" w:ascii="宋体" w:hAnsi="宋体" w:eastAsia="宋体" w:cs="宋体"/>
          <w:sz w:val="18"/>
          <w:szCs w:val="18"/>
          <w:u w:val="single"/>
        </w:rPr>
        <w:t>个人用户社保证明打印操作指南</w:t>
      </w:r>
      <w:r>
        <w:rPr>
          <w:rStyle w:val="13"/>
          <w:rFonts w:hint="eastAsia" w:ascii="宋体" w:hAnsi="宋体" w:eastAsia="宋体" w:cs="宋体"/>
          <w:sz w:val="18"/>
          <w:szCs w:val="18"/>
          <w:u w:val="single"/>
        </w:rPr>
        <w:fldChar w:fldCharType="end"/>
      </w:r>
      <w:r>
        <w:rPr>
          <w:rFonts w:hint="eastAsia" w:ascii="宋体" w:hAnsi="宋体" w:eastAsia="宋体" w:cs="宋体"/>
          <w:color w:val="3A3A3A"/>
          <w:sz w:val="19"/>
          <w:szCs w:val="19"/>
          <w:u w:val="single"/>
        </w:rPr>
        <w:br w:type="textWrapping"/>
      </w:r>
      <w:r>
        <w:rPr>
          <w:rFonts w:hint="eastAsia" w:ascii="宋体" w:hAnsi="宋体" w:eastAsia="宋体" w:cs="宋体"/>
          <w:color w:val="3A3A3A"/>
          <w:sz w:val="19"/>
          <w:szCs w:val="19"/>
        </w:rPr>
        <w:t>如果在近12个月期间社保中：养老保险有断缴情况，则无法办理续签；</w:t>
      </w:r>
    </w:p>
    <w:p>
      <w:pPr>
        <w:pStyle w:val="6"/>
        <w:widowControl/>
        <w:spacing w:beforeAutospacing="0" w:after="300" w:afterAutospacing="0" w:line="368" w:lineRule="atLeast"/>
        <w:rPr>
          <w:rFonts w:ascii="宋体" w:hAnsi="宋体" w:eastAsia="宋体" w:cs="宋体"/>
          <w:color w:val="3A3A3A"/>
          <w:sz w:val="19"/>
          <w:szCs w:val="19"/>
        </w:rPr>
      </w:pPr>
      <w:r>
        <w:rPr>
          <w:rFonts w:hint="eastAsia" w:ascii="宋体" w:hAnsi="宋体" w:eastAsia="宋体" w:cs="宋体"/>
          <w:color w:val="3A3A3A"/>
          <w:sz w:val="19"/>
          <w:szCs w:val="19"/>
        </w:rPr>
        <w:t>如果在近12个月期间社保中：除养老保险外的其他险种有补缴不超过（含）三个月的情况，提供现应期间的个人补缴信息；</w:t>
      </w:r>
    </w:p>
    <w:p>
      <w:pPr>
        <w:pStyle w:val="6"/>
        <w:widowControl/>
        <w:spacing w:beforeAutospacing="0" w:after="300" w:afterAutospacing="0" w:line="368" w:lineRule="atLeast"/>
        <w:rPr>
          <w:rFonts w:ascii="宋体" w:hAnsi="宋体" w:eastAsia="宋体" w:cs="宋体"/>
          <w:color w:val="3A3A3A"/>
          <w:sz w:val="19"/>
          <w:szCs w:val="19"/>
        </w:rPr>
      </w:pPr>
      <w:r>
        <w:rPr>
          <w:rFonts w:hint="eastAsia" w:ascii="宋体" w:hAnsi="宋体" w:eastAsia="宋体" w:cs="宋体"/>
          <w:color w:val="3A3A3A"/>
          <w:sz w:val="19"/>
          <w:szCs w:val="19"/>
        </w:rPr>
        <w:t>5.近12个月的个人纳税材料，提供以下材料其一即可：</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(1)用人单位出具的为申请人代扣代缴的</w:t>
      </w:r>
      <w:r>
        <w:rPr>
          <w:u w:val="single"/>
        </w:rPr>
        <w:fldChar w:fldCharType="begin"/>
      </w:r>
      <w:r>
        <w:rPr>
          <w:u w:val="single"/>
        </w:rPr>
        <w:instrText xml:space="preserve"> HYPERLINK "https://www.ciicbj.com/ciicwqfwzw/resource/cms/article/558011/558067/2020032321141132149.docx" </w:instrText>
      </w:r>
      <w:r>
        <w:rPr>
          <w:u w:val="single"/>
        </w:rPr>
        <w:fldChar w:fldCharType="separate"/>
      </w:r>
      <w:r>
        <w:rPr>
          <w:rStyle w:val="13"/>
          <w:rFonts w:hint="eastAsia" w:ascii="宋体" w:hAnsi="宋体" w:eastAsia="宋体" w:cs="宋体"/>
          <w:sz w:val="18"/>
          <w:szCs w:val="18"/>
          <w:u w:val="single"/>
        </w:rPr>
        <w:t>单位报税系统截屏</w:t>
      </w:r>
      <w:r>
        <w:rPr>
          <w:rStyle w:val="13"/>
          <w:rFonts w:hint="eastAsia" w:ascii="宋体" w:hAnsi="宋体" w:eastAsia="宋体" w:cs="宋体"/>
          <w:sz w:val="18"/>
          <w:szCs w:val="18"/>
          <w:u w:val="single"/>
        </w:rPr>
        <w:fldChar w:fldCharType="end"/>
      </w:r>
      <w:r>
        <w:rPr>
          <w:rFonts w:hint="eastAsia" w:ascii="宋体" w:hAnsi="宋体" w:eastAsia="宋体" w:cs="宋体"/>
          <w:color w:val="3A3A3A"/>
          <w:sz w:val="19"/>
          <w:szCs w:val="19"/>
        </w:rPr>
        <w:t>，每页加盖申请单位或扣缴单位的单位公章或人事章。</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(2)申请人登陆“自然人电子税务局”，“纳税记录开具”模块下载并打印《中华人民共和国个人所得税纳税记录》，纳税记录须提供彩色电子原件，切勿加盖单位章；</w:t>
      </w:r>
    </w:p>
    <w:p>
      <w:pPr>
        <w:pStyle w:val="6"/>
        <w:widowControl/>
        <w:spacing w:beforeAutospacing="0" w:after="300" w:afterAutospacing="0" w:line="368" w:lineRule="atLeast"/>
        <w:rPr>
          <w:rFonts w:ascii="宋体" w:hAnsi="宋体" w:eastAsia="宋体" w:cs="宋体"/>
          <w:color w:val="3A3A3A"/>
          <w:sz w:val="19"/>
          <w:szCs w:val="19"/>
        </w:rPr>
      </w:pPr>
      <w:r>
        <w:rPr>
          <w:rFonts w:hint="eastAsia" w:ascii="宋体" w:hAnsi="宋体" w:eastAsia="宋体" w:cs="宋体"/>
          <w:color w:val="3A3A3A"/>
          <w:sz w:val="19"/>
          <w:szCs w:val="19"/>
        </w:rPr>
        <w:t>同时在“申报收入查询”模块下载并打印《申报收入记录》，每页加盖申请单位或扣缴单位的公章或人事章。（</w:t>
      </w:r>
      <w:r>
        <w:rPr>
          <w:u w:val="single"/>
        </w:rPr>
        <w:fldChar w:fldCharType="begin"/>
      </w:r>
      <w:r>
        <w:rPr>
          <w:u w:val="single"/>
        </w:rPr>
        <w:instrText xml:space="preserve"> HYPERLINK "https://www.ciicbj.com/ciicwqfwzw/resource/cms/article/558011/558067/2020032321142398958.docx" </w:instrText>
      </w:r>
      <w:r>
        <w:rPr>
          <w:u w:val="single"/>
        </w:rPr>
        <w:fldChar w:fldCharType="separate"/>
      </w:r>
      <w:r>
        <w:rPr>
          <w:rStyle w:val="13"/>
          <w:rFonts w:hint="eastAsia" w:ascii="宋体" w:hAnsi="宋体" w:eastAsia="宋体" w:cs="宋体"/>
          <w:sz w:val="18"/>
          <w:szCs w:val="18"/>
          <w:u w:val="single"/>
        </w:rPr>
        <w:t>《中华人民共和国个人所得税纳税记录》及《申报收入记录》范本</w:t>
      </w:r>
      <w:r>
        <w:rPr>
          <w:rStyle w:val="13"/>
          <w:rFonts w:hint="eastAsia" w:ascii="宋体" w:hAnsi="宋体" w:eastAsia="宋体" w:cs="宋体"/>
          <w:sz w:val="18"/>
          <w:szCs w:val="18"/>
          <w:u w:val="single"/>
        </w:rPr>
        <w:fldChar w:fldCharType="end"/>
      </w:r>
      <w:r>
        <w:rPr>
          <w:rFonts w:hint="eastAsia" w:ascii="宋体" w:hAnsi="宋体" w:eastAsia="宋体" w:cs="宋体"/>
          <w:color w:val="3A3A3A"/>
          <w:sz w:val="19"/>
          <w:szCs w:val="19"/>
        </w:rPr>
        <w:t>）</w:t>
      </w:r>
    </w:p>
    <w:p>
      <w:pPr>
        <w:widowControl/>
        <w:spacing w:before="240" w:after="240" w:line="368" w:lineRule="atLeast"/>
        <w:ind w:left="360" w:hanging="360"/>
        <w:rPr>
          <w:rStyle w:val="10"/>
          <w:rFonts w:hint="eastAsia" w:ascii="宋体" w:hAnsi="宋体" w:eastAsia="宋体" w:cs="宋体"/>
          <w:sz w:val="18"/>
          <w:szCs w:val="18"/>
        </w:rPr>
      </w:pPr>
      <w:r>
        <w:rPr>
          <w:rFonts w:hint="eastAsia" w:ascii="宋体" w:hAnsi="宋体" w:eastAsia="宋体" w:cs="宋体"/>
          <w:color w:val="auto"/>
          <w:sz w:val="18"/>
          <w:szCs w:val="18"/>
          <w:u w:val="single"/>
        </w:rPr>
        <w:fldChar w:fldCharType="begin"/>
      </w:r>
      <w:r>
        <w:rPr>
          <w:rFonts w:hint="eastAsia" w:ascii="宋体" w:hAnsi="宋体" w:eastAsia="宋体" w:cs="宋体"/>
          <w:color w:val="auto"/>
          <w:sz w:val="18"/>
          <w:szCs w:val="18"/>
          <w:u w:val="single"/>
        </w:rPr>
        <w:instrText xml:space="preserve"> HYPERLINK "https://www.ciicbj.com/eportal/fileDir/ciicwqfwzw/resource/cms/article/558053/559221/全口径城镇单位就业人员月平均工资表 9.30.xlsx" </w:instrText>
      </w:r>
      <w:r>
        <w:rPr>
          <w:rFonts w:hint="eastAsia" w:ascii="宋体" w:hAnsi="宋体" w:eastAsia="宋体" w:cs="宋体"/>
          <w:color w:val="auto"/>
          <w:sz w:val="18"/>
          <w:szCs w:val="18"/>
          <w:u w:val="single"/>
        </w:rPr>
        <w:fldChar w:fldCharType="separate"/>
      </w:r>
      <w:r>
        <w:rPr>
          <w:rStyle w:val="10"/>
          <w:rFonts w:hint="eastAsia" w:ascii="宋体" w:hAnsi="宋体" w:eastAsia="宋体" w:cs="宋体"/>
          <w:sz w:val="18"/>
          <w:szCs w:val="18"/>
        </w:rPr>
        <w:t> 附：全口径城镇单位就业人员月平均工资表</w:t>
      </w:r>
    </w:p>
    <w:p>
      <w:pPr>
        <w:widowControl/>
        <w:spacing w:before="240" w:after="240" w:line="368" w:lineRule="atLeast"/>
        <w:ind w:left="360" w:hanging="360"/>
        <w:rPr>
          <w:rStyle w:val="13"/>
          <w:rFonts w:hint="eastAsia" w:ascii="宋体" w:hAnsi="宋体" w:eastAsia="宋体" w:cs="宋体"/>
          <w:sz w:val="18"/>
          <w:szCs w:val="18"/>
          <w:u w:val="none"/>
        </w:rPr>
      </w:pPr>
      <w:r>
        <w:rPr>
          <w:rFonts w:hint="eastAsia" w:ascii="宋体" w:hAnsi="宋体" w:eastAsia="宋体" w:cs="宋体"/>
          <w:color w:val="auto"/>
          <w:sz w:val="18"/>
          <w:szCs w:val="18"/>
          <w:u w:val="single"/>
        </w:rPr>
        <w:fldChar w:fldCharType="end"/>
      </w:r>
    </w:p>
    <w:p>
      <w:pPr>
        <w:pStyle w:val="6"/>
        <w:widowControl/>
        <w:spacing w:beforeAutospacing="0" w:after="300" w:afterAutospacing="0" w:line="368" w:lineRule="atLeast"/>
        <w:rPr>
          <w:rFonts w:ascii="宋体" w:hAnsi="宋体" w:eastAsia="宋体" w:cs="宋体"/>
          <w:color w:val="3A3A3A"/>
          <w:sz w:val="19"/>
          <w:szCs w:val="19"/>
        </w:rPr>
      </w:pPr>
      <w:r>
        <w:rPr>
          <w:rStyle w:val="9"/>
          <w:rFonts w:hint="eastAsia" w:ascii="宋体" w:hAnsi="宋体" w:eastAsia="宋体" w:cs="宋体"/>
          <w:color w:val="3A3A3A"/>
          <w:sz w:val="19"/>
          <w:szCs w:val="19"/>
        </w:rPr>
        <w:t>注意事项：</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1、报税截屏请联系单位财务人员打印。报税截屏打印路径为“自然人税收管理扣缴客户端-首页-查询统计-个人扣缴明细查询”</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2、打印报税截屏时注意应包含如下信息：</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（1） 每页应体现纳税人姓名、身份证号码及税款所属期信息。</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（2） 纳税所属期应完整、连续，打印的报税截屏须包含进度条顶到最上格的打印页面及进度条顶到最下格的打印页面及中间所属期连贯的页面。</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（3）考察的所属期必须体现出“收入”列及“应补（退）税额”列内容，“收入”列需满足申请当时适用的北京月社平工资的相应倍数。</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（4）每页左下角应体现纳税单位名称。</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3、如个税中断出现以下几种情况，可以尝试出具相关材料报送：</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①申请人因休产假原因中断，单位出具情况说明加盖公章或人事章，提供孩子医学出生证明复印件加盖公章或人事章；</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②申请人因休病假原因中断，单位出具情况说明加盖公章或人事章，需提供诊断证明复印件加盖公章或人事章；</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③申请人因休事假原因中断，单位出具情况说明加盖公章或人事章和相关证明。证明材料一事一议原则上合情合理，可以通过。</w:t>
      </w:r>
      <w:r>
        <w:rPr>
          <w:rFonts w:hint="eastAsia" w:ascii="宋体" w:hAnsi="宋体" w:eastAsia="宋体" w:cs="宋体"/>
          <w:color w:val="3A3A3A"/>
          <w:sz w:val="19"/>
          <w:szCs w:val="19"/>
        </w:rPr>
        <w:br w:type="textWrapping"/>
      </w:r>
      <w:r>
        <w:rPr>
          <w:rFonts w:hint="eastAsia" w:ascii="宋体" w:hAnsi="宋体" w:eastAsia="宋体" w:cs="宋体"/>
          <w:color w:val="3A3A3A"/>
          <w:sz w:val="19"/>
          <w:szCs w:val="19"/>
        </w:rPr>
        <w:t>4.以上所有材料分别提供PDF格式扫描件，每项材料小于2M。</w:t>
      </w:r>
    </w:p>
    <w:p>
      <w:pPr>
        <w:pStyle w:val="2"/>
        <w:widowControl/>
        <w:pBdr>
          <w:bottom w:val="single" w:color="CFCFCF" w:sz="6" w:space="18"/>
        </w:pBdr>
        <w:spacing w:beforeAutospacing="0" w:afterAutospacing="0" w:line="368" w:lineRule="atLeast"/>
        <w:jc w:val="center"/>
        <w:rPr>
          <w:rFonts w:hint="default" w:asciiTheme="minorEastAsia" w:hAnsiTheme="minorEastAsia" w:eastAsiaTheme="minorEastAsia" w:cstheme="minorEastAsia"/>
          <w:color w:val="313131"/>
          <w:sz w:val="2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rPr>
          <w:rFonts w:asciiTheme="minorEastAsia" w:hAnsiTheme="minorEastAsia" w:cstheme="minorEastAsia"/>
          <w:color w:val="313131"/>
          <w:szCs w:val="21"/>
        </w:rPr>
      </w:pPr>
    </w:p>
    <w:p>
      <w:pPr>
        <w:pStyle w:val="2"/>
        <w:widowControl/>
        <w:pBdr>
          <w:bottom w:val="single" w:color="CFCFCF" w:sz="6" w:space="18"/>
        </w:pBdr>
        <w:spacing w:beforeAutospacing="0" w:afterAutospacing="0" w:line="368" w:lineRule="atLeast"/>
        <w:jc w:val="center"/>
        <w:rPr>
          <w:rFonts w:hint="default" w:asciiTheme="minorEastAsia" w:hAnsiTheme="minorEastAsia" w:eastAsiaTheme="minorEastAsia" w:cstheme="minorEastAsia"/>
          <w:color w:val="313131"/>
        </w:rPr>
      </w:pPr>
      <w:r>
        <w:rPr>
          <w:rFonts w:asciiTheme="minorEastAsia" w:hAnsiTheme="minorEastAsia" w:eastAsiaTheme="minorEastAsia" w:cstheme="minorEastAsia"/>
          <w:color w:val="313131"/>
        </w:rPr>
        <w:t xml:space="preserve">港澳台高级人才办理《北京市工作居住证》续签 </w:t>
      </w:r>
    </w:p>
    <w:p>
      <w:pPr>
        <w:pStyle w:val="6"/>
        <w:widowControl/>
        <w:spacing w:beforeAutospacing="0" w:after="300" w:afterAutospacing="0" w:line="368" w:lineRule="atLeast"/>
      </w:pPr>
      <w:r>
        <w:rPr>
          <w:rFonts w:hint="eastAsia" w:asciiTheme="minorEastAsia" w:hAnsiTheme="minorEastAsia" w:cstheme="minorEastAsia"/>
          <w:color w:val="3A3A3A"/>
          <w:sz w:val="21"/>
          <w:szCs w:val="21"/>
        </w:rPr>
        <w:t>在准备材料前，请务必登陆个人系统完善个人信息并查看相关附件是否上传。如否，需在个人系统完善个人信息后，另提供上述表1材料同续签材料一起发至指定邮箱。如是，请忽略。</w:t>
      </w:r>
    </w:p>
    <w:p>
      <w:pPr>
        <w:rPr>
          <w:rFonts w:asciiTheme="minorEastAsia" w:hAnsiTheme="minorEastAsia" w:cstheme="minorEastAsia"/>
          <w:szCs w:val="21"/>
        </w:rPr>
      </w:pPr>
      <w:r>
        <w:rPr>
          <w:rFonts w:hint="eastAsia" w:asciiTheme="minorEastAsia" w:hAnsiTheme="minorEastAsia" w:cstheme="minorEastAsia"/>
          <w:szCs w:val="21"/>
        </w:rPr>
        <w:t>双击图片可查看详情；</w:t>
      </w:r>
    </w:p>
    <w:p>
      <w:pPr>
        <w:rPr>
          <w:rFonts w:asciiTheme="minorEastAsia" w:hAnsiTheme="minorEastAsia" w:cstheme="minorEastAsia"/>
          <w:szCs w:val="21"/>
        </w:rPr>
      </w:pPr>
      <w:r>
        <w:rPr>
          <w:rFonts w:hint="eastAsia" w:asciiTheme="minorEastAsia" w:hAnsiTheme="minorEastAsia" w:cstheme="minorEastAsia"/>
          <w:szCs w:val="21"/>
        </w:rPr>
        <w:object>
          <v:shape id="_x0000_i1025" o:spt="75" type="#_x0000_t75" style="height:256.35pt;width:324.45pt;" o:ole="t" filled="f" o:preferrelative="t" stroked="f" coordsize="21600,21600">
            <v:path/>
            <v:fill on="f" focussize="0,0"/>
            <v:stroke on="f"/>
            <v:imagedata r:id="rId5" o:title=""/>
            <o:lock v:ext="edit" aspectratio="f"/>
            <w10:wrap type="none"/>
            <w10:anchorlock/>
          </v:shape>
          <o:OLEObject Type="Embed" ProgID="Excel.Sheet.12" ShapeID="_x0000_i1025" DrawAspect="Content" ObjectID="_1468075725" r:id="rId4">
            <o:LockedField>false</o:LockedField>
          </o:OLEObject>
        </w:object>
      </w: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gxM2NmOGI2YWRjNDExZjY0YWRlZWQ0OGJlOWQ2N2IifQ=="/>
  </w:docVars>
  <w:rsids>
    <w:rsidRoot w:val="00691079"/>
    <w:rsid w:val="004520F8"/>
    <w:rsid w:val="00691079"/>
    <w:rsid w:val="00E06439"/>
    <w:rsid w:val="010D15E6"/>
    <w:rsid w:val="03546E35"/>
    <w:rsid w:val="04FE7ED4"/>
    <w:rsid w:val="0D5A7B02"/>
    <w:rsid w:val="0E8B1570"/>
    <w:rsid w:val="10B2252A"/>
    <w:rsid w:val="10D75589"/>
    <w:rsid w:val="128E3498"/>
    <w:rsid w:val="16DE6673"/>
    <w:rsid w:val="17450DA7"/>
    <w:rsid w:val="193162EC"/>
    <w:rsid w:val="1FFF79F0"/>
    <w:rsid w:val="231E6128"/>
    <w:rsid w:val="237B0908"/>
    <w:rsid w:val="28301E9E"/>
    <w:rsid w:val="28B6089F"/>
    <w:rsid w:val="293E770C"/>
    <w:rsid w:val="29DC5911"/>
    <w:rsid w:val="2B277DE0"/>
    <w:rsid w:val="2C0A71CD"/>
    <w:rsid w:val="2CDA5404"/>
    <w:rsid w:val="30CD06A8"/>
    <w:rsid w:val="339D42D7"/>
    <w:rsid w:val="396420BB"/>
    <w:rsid w:val="3C017D39"/>
    <w:rsid w:val="3D2876B2"/>
    <w:rsid w:val="4647643C"/>
    <w:rsid w:val="47EA04B2"/>
    <w:rsid w:val="48192EEC"/>
    <w:rsid w:val="49A70B70"/>
    <w:rsid w:val="4E4B2EFF"/>
    <w:rsid w:val="4EB85174"/>
    <w:rsid w:val="52BB23C3"/>
    <w:rsid w:val="52F61260"/>
    <w:rsid w:val="589359E0"/>
    <w:rsid w:val="58A30081"/>
    <w:rsid w:val="5A4D2B5A"/>
    <w:rsid w:val="5A5C20F2"/>
    <w:rsid w:val="5E865FCA"/>
    <w:rsid w:val="5F6B55D6"/>
    <w:rsid w:val="61277B5F"/>
    <w:rsid w:val="61531514"/>
    <w:rsid w:val="64E17E48"/>
    <w:rsid w:val="68F111CA"/>
    <w:rsid w:val="6BA6400C"/>
    <w:rsid w:val="6C457975"/>
    <w:rsid w:val="6DF57B6D"/>
    <w:rsid w:val="75301817"/>
    <w:rsid w:val="76264A8A"/>
    <w:rsid w:val="772434CA"/>
    <w:rsid w:val="7AE52E13"/>
    <w:rsid w:val="7E086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800080"/>
      <w:u w:val="single"/>
    </w:rPr>
  </w:style>
  <w:style w:type="character" w:styleId="11">
    <w:name w:val="Emphasis"/>
    <w:basedOn w:val="8"/>
    <w:qFormat/>
    <w:uiPriority w:val="0"/>
  </w:style>
  <w:style w:type="character" w:styleId="12">
    <w:name w:val="HTML Variable"/>
    <w:basedOn w:val="8"/>
    <w:qFormat/>
    <w:uiPriority w:val="0"/>
  </w:style>
  <w:style w:type="character" w:styleId="13">
    <w:name w:val="Hyperlink"/>
    <w:basedOn w:val="8"/>
    <w:qFormat/>
    <w:uiPriority w:val="0"/>
    <w:rPr>
      <w:color w:val="0000FF"/>
      <w:u w:val="single"/>
    </w:rPr>
  </w:style>
  <w:style w:type="character" w:customStyle="1" w:styleId="14">
    <w:name w:val="font11"/>
    <w:basedOn w:val="8"/>
    <w:qFormat/>
    <w:uiPriority w:val="0"/>
    <w:rPr>
      <w:rFonts w:hint="eastAsia" w:ascii="宋体" w:hAnsi="宋体" w:eastAsia="宋体" w:cs="宋体"/>
      <w:color w:val="000000"/>
      <w:sz w:val="22"/>
      <w:szCs w:val="22"/>
      <w:u w:val="none"/>
    </w:rPr>
  </w:style>
  <w:style w:type="character" w:customStyle="1" w:styleId="15">
    <w:name w:val="页眉 Char"/>
    <w:basedOn w:val="8"/>
    <w:link w:val="5"/>
    <w:qFormat/>
    <w:uiPriority w:val="0"/>
    <w:rPr>
      <w:rFonts w:asciiTheme="minorHAnsi" w:hAnsiTheme="minorHAnsi" w:eastAsiaTheme="minorEastAsia" w:cstheme="minorBidi"/>
      <w:kern w:val="2"/>
      <w:sz w:val="18"/>
      <w:szCs w:val="18"/>
    </w:rPr>
  </w:style>
  <w:style w:type="character" w:customStyle="1" w:styleId="16">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CIIC</Company>
  <Pages>5</Pages>
  <Words>2536</Words>
  <Characters>2569</Characters>
  <Lines>19</Lines>
  <Paragraphs>5</Paragraphs>
  <TotalTime>1</TotalTime>
  <ScaleCrop>false</ScaleCrop>
  <LinksUpToDate>false</LinksUpToDate>
  <CharactersWithSpaces>2583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2022-03-15T08:44:00Z</dcterms:created>
  <dc:creator>liujinhong</dc:creator>
  <cp:lastModifiedBy>工居</cp:lastModifiedBy>
  <dcterms:modified xsi:type="dcterms:W3CDTF">2022-10-24T05:13:49Z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FFA6A2A41E0F4EB899460118F58C81EA</vt:lpwstr>
  </property>
</Properties>
</file>